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center"/>
        <w:textAlignment w:val="auto"/>
        <w:outlineLvl w:val="9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京川安置房工程概况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工程名称：京川村邓村改造项目安置房项目EPC总承包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建设单位：南昌青山湖投资集团有限公司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设计单位：中阳建设集团有限公司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勘察单位：核工业华东二六七工程勘察院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监理单位：江西省鑫鼎建设咨询监理有限公司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施工单位：中铁城建集团有限公司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560" w:firstLineChars="200"/>
        <w:textAlignment w:val="auto"/>
        <w:outlineLvl w:val="9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Toc13689"/>
      <w:bookmarkStart w:id="1" w:name="_Toc25204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工程地址：城南大道以西、昌南大道以北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京川村邓村改造项目安置房项目包括4个地块，占地面积约96亩。总建筑面积211920.36㎡，其中地上166321.29m2，地下总建筑面积45599.07m2，其中5-10号楼为负二层。本工程设甲级人防地下室，人防建筑面积13474m2，掩蔽人数5413人，基坑深度5.1m~9.6m，框架结构与剪力墙结构。主要包括17栋住宅楼（其中TD05-02地块2栋10层、1栋14层，TD05-03地块2栋26层、3栋21层、5栋27层、1栋24层、1栋10层、2栋11层），1栋3层幼儿园（TD05-05地块），1栋3层社区邻里中心（TD05-08地块）、1栋2层变配电间、商业、室内活动场、管理用房、消控室、大门及1层地下室等。 京川村邓村安置房总户数1362户，车位1201个，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总投资65976.90万元，建安费合同价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4.57亿，合同工期36个月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，开工时间2022年7月1日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pStyle w:val="2"/>
        <w:numPr>
          <w:ilvl w:val="3"/>
          <w:numId w:val="0"/>
        </w:numPr>
        <w:tabs>
          <w:tab w:val="left" w:pos="0"/>
        </w:tabs>
        <w:ind w:left="251" w:leftChars="0" w:firstLine="562" w:firstLineChars="200"/>
        <w:rPr>
          <w:rFonts w:hint="eastAsia"/>
          <w:color w:val="auto"/>
          <w:sz w:val="40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本项目当前进展情况</w:t>
      </w:r>
      <w:r>
        <w:rPr>
          <w:rFonts w:hint="eastAsia" w:ascii="宋体" w:hAnsi="宋体" w:eastAsia="宋体" w:cs="宋体"/>
          <w:b w:val="0"/>
          <w:kern w:val="2"/>
          <w:sz w:val="28"/>
          <w:szCs w:val="28"/>
          <w:lang w:val="en-US" w:eastAsia="zh-CN" w:bidi="ar-SA"/>
        </w:rPr>
        <w:t>：总体进度完成94%，其中，主体部分完成100%,砌体结构完成100%；内墙抹灰完成100%，外墙抹灰完成100%；外墙真石漆完成75%，窗框安装完成100%；主楼安装工程完成100%；地下室暖通完成95%，消防安装95%，室外管网完成23%，室外围墙完成10%。</w:t>
      </w:r>
      <w:bookmarkStart w:id="2" w:name="_GoBack"/>
      <w:bookmarkEnd w:id="2"/>
    </w:p>
    <w:p>
      <w:pPr>
        <w:pStyle w:val="15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lOTg4MzZhOTlmM2Y0ZTI2MjU3ZmRiOGM2NzlmNDgifQ=="/>
  </w:docVars>
  <w:rsids>
    <w:rsidRoot w:val="777267C2"/>
    <w:rsid w:val="00AA3D23"/>
    <w:rsid w:val="02896F63"/>
    <w:rsid w:val="02DF4864"/>
    <w:rsid w:val="03135E93"/>
    <w:rsid w:val="085F33CA"/>
    <w:rsid w:val="0B8C2040"/>
    <w:rsid w:val="0CD47B4B"/>
    <w:rsid w:val="11E00337"/>
    <w:rsid w:val="127E3917"/>
    <w:rsid w:val="189E3CDE"/>
    <w:rsid w:val="1AD66518"/>
    <w:rsid w:val="1E504CD9"/>
    <w:rsid w:val="1ECC501B"/>
    <w:rsid w:val="26B674AA"/>
    <w:rsid w:val="27474970"/>
    <w:rsid w:val="33350391"/>
    <w:rsid w:val="3AB8382D"/>
    <w:rsid w:val="3E1C7E11"/>
    <w:rsid w:val="41810E86"/>
    <w:rsid w:val="49FE46F2"/>
    <w:rsid w:val="4EB04A26"/>
    <w:rsid w:val="4EC87298"/>
    <w:rsid w:val="4F91622F"/>
    <w:rsid w:val="522C3F0D"/>
    <w:rsid w:val="5BCA1926"/>
    <w:rsid w:val="5C7D6D34"/>
    <w:rsid w:val="5C960C7F"/>
    <w:rsid w:val="5CA72002"/>
    <w:rsid w:val="5E5E522F"/>
    <w:rsid w:val="5F7F1523"/>
    <w:rsid w:val="6D434B50"/>
    <w:rsid w:val="6F313D56"/>
    <w:rsid w:val="6F64004E"/>
    <w:rsid w:val="729D6597"/>
    <w:rsid w:val="74887E14"/>
    <w:rsid w:val="777267C2"/>
    <w:rsid w:val="77E50365"/>
    <w:rsid w:val="78956414"/>
    <w:rsid w:val="78AE17AF"/>
    <w:rsid w:val="78B069E8"/>
    <w:rsid w:val="7E2D398F"/>
    <w:rsid w:val="7EA32ED8"/>
    <w:rsid w:val="7EB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keepNext/>
      <w:keepLines/>
      <w:outlineLvl w:val="0"/>
    </w:pPr>
    <w:rPr>
      <w:rFonts w:ascii="Times New Roman" w:hAnsi="Times New Roman" w:eastAsia="黑体" w:cs="Times New Roman"/>
      <w:b/>
      <w:bCs/>
      <w:kern w:val="44"/>
      <w:sz w:val="24"/>
      <w:szCs w:val="44"/>
    </w:rPr>
  </w:style>
  <w:style w:type="paragraph" w:styleId="4">
    <w:name w:val="heading 2"/>
    <w:basedOn w:val="1"/>
    <w:next w:val="1"/>
    <w:link w:val="13"/>
    <w:semiHidden/>
    <w:unhideWhenUsed/>
    <w:qFormat/>
    <w:uiPriority w:val="0"/>
    <w:pPr>
      <w:autoSpaceDE w:val="0"/>
      <w:autoSpaceDN w:val="0"/>
      <w:adjustRightInd w:val="0"/>
      <w:spacing w:beforeLines="0" w:afterLines="0" w:line="460" w:lineRule="exact"/>
      <w:ind w:firstLine="723" w:firstLineChars="200"/>
      <w:jc w:val="left"/>
      <w:outlineLvl w:val="1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5">
    <w:name w:val="heading 3"/>
    <w:basedOn w:val="1"/>
    <w:next w:val="6"/>
    <w:link w:val="10"/>
    <w:semiHidden/>
    <w:unhideWhenUsed/>
    <w:qFormat/>
    <w:uiPriority w:val="0"/>
    <w:pPr>
      <w:keepNext/>
      <w:keepLines/>
      <w:spacing w:before="100" w:beforeLines="100" w:beforeAutospacing="0" w:afterLines="0" w:afterAutospacing="0" w:line="360" w:lineRule="auto"/>
      <w:ind w:firstLine="0" w:firstLineChars="0"/>
      <w:outlineLvl w:val="2"/>
    </w:pPr>
    <w:rPr>
      <w:rFonts w:ascii="Times New Roman" w:hAnsi="Times New Roman" w:eastAsia="宋体" w:cs="宋体"/>
      <w:kern w:val="2"/>
      <w:sz w:val="32"/>
      <w:szCs w:val="24"/>
      <w:lang w:val="zh-CN" w:bidi="zh-CN"/>
    </w:rPr>
  </w:style>
  <w:style w:type="paragraph" w:styleId="2">
    <w:name w:val="heading 4"/>
    <w:basedOn w:val="1"/>
    <w:next w:val="1"/>
    <w:link w:val="1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sz w:val="21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qFormat/>
    <w:uiPriority w:val="0"/>
    <w:pPr>
      <w:ind w:firstLine="420"/>
    </w:pPr>
  </w:style>
  <w:style w:type="paragraph" w:styleId="7">
    <w:name w:val="Body Text"/>
    <w:basedOn w:val="1"/>
    <w:qFormat/>
    <w:uiPriority w:val="0"/>
    <w:pPr>
      <w:widowControl w:val="0"/>
      <w:spacing w:line="360" w:lineRule="auto"/>
      <w:ind w:firstLine="200" w:firstLineChars="200"/>
      <w:jc w:val="left"/>
    </w:pPr>
    <w:rPr>
      <w:rFonts w:ascii="宋体" w:hAnsi="宋体" w:eastAsia="宋体" w:cs="Times New Roman"/>
      <w:sz w:val="24"/>
    </w:rPr>
  </w:style>
  <w:style w:type="character" w:customStyle="1" w:styleId="10">
    <w:name w:val="标题 3 Char"/>
    <w:link w:val="5"/>
    <w:qFormat/>
    <w:uiPriority w:val="0"/>
    <w:rPr>
      <w:rFonts w:ascii="Times New Roman" w:hAnsi="Times New Roman" w:eastAsia="宋体" w:cs="宋体"/>
      <w:b/>
      <w:lang w:val="zh-CN" w:bidi="zh-CN"/>
    </w:rPr>
  </w:style>
  <w:style w:type="character" w:customStyle="1" w:styleId="11">
    <w:name w:val="标题 4 Char"/>
    <w:link w:val="2"/>
    <w:qFormat/>
    <w:uiPriority w:val="0"/>
    <w:rPr>
      <w:rFonts w:ascii="Arial" w:hAnsi="Arial" w:eastAsia="黑体"/>
      <w:b/>
      <w:sz w:val="21"/>
    </w:rPr>
  </w:style>
  <w:style w:type="character" w:customStyle="1" w:styleId="12">
    <w:name w:val="标题 1 Char"/>
    <w:link w:val="3"/>
    <w:qFormat/>
    <w:uiPriority w:val="0"/>
    <w:rPr>
      <w:rFonts w:ascii="Times New Roman" w:hAnsi="Times New Roman" w:eastAsia="黑体" w:cs="Times New Roman"/>
      <w:b/>
      <w:kern w:val="44"/>
      <w:sz w:val="44"/>
      <w:lang w:val="zh-CN" w:bidi="zh-CN"/>
    </w:rPr>
  </w:style>
  <w:style w:type="character" w:customStyle="1" w:styleId="13">
    <w:name w:val="标题 2 Char"/>
    <w:link w:val="4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14">
    <w:name w:val="标题3-1"/>
    <w:basedOn w:val="5"/>
    <w:qFormat/>
    <w:uiPriority w:val="0"/>
    <w:pPr>
      <w:widowControl w:val="0"/>
      <w:tabs>
        <w:tab w:val="left" w:pos="425"/>
      </w:tabs>
      <w:spacing w:before="0" w:after="0"/>
      <w:ind w:left="425" w:hanging="425"/>
      <w:jc w:val="both"/>
    </w:pPr>
    <w:rPr>
      <w:kern w:val="2"/>
      <w:sz w:val="24"/>
      <w:lang w:val="en-US" w:eastAsia="zh-CN"/>
    </w:rPr>
  </w:style>
  <w:style w:type="paragraph" w:customStyle="1" w:styleId="15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2024-04-07T09:23:00Z</dcterms:created>
  <dc:creator>靓仔金林</dc:creator>
  <cp:lastModifiedBy>靓仔金林</cp:lastModifiedBy>
  <dcterms:modified xsi:type="dcterms:W3CDTF">2024-04-07T09:51:41Z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8E4F1BB4FFCD4895AE97E7B7F954DD08_11</vt:lpwstr>
  </property>
</Properties>
</file>