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A5B" w:rsidRDefault="00B84CFC">
      <w:pPr>
        <w:spacing w:line="600" w:lineRule="exact"/>
        <w:jc w:val="center"/>
        <w:rPr>
          <w:rFonts w:ascii="黑体" w:eastAsia="黑体"/>
          <w:sz w:val="44"/>
          <w:szCs w:val="36"/>
        </w:rPr>
      </w:pPr>
      <w:r>
        <w:rPr>
          <w:rFonts w:ascii="黑体" w:eastAsia="黑体" w:hint="eastAsia"/>
          <w:sz w:val="44"/>
          <w:szCs w:val="36"/>
        </w:rPr>
        <w:t>青山湖区政协</w:t>
      </w:r>
      <w:r>
        <w:rPr>
          <w:rFonts w:ascii="黑体" w:eastAsia="黑体" w:hint="eastAsia"/>
          <w:sz w:val="44"/>
          <w:szCs w:val="36"/>
        </w:rPr>
        <w:t>2020</w:t>
      </w:r>
      <w:r>
        <w:rPr>
          <w:rFonts w:ascii="黑体" w:eastAsia="黑体" w:hint="eastAsia"/>
          <w:sz w:val="44"/>
          <w:szCs w:val="36"/>
        </w:rPr>
        <w:t>年度部门决算</w:t>
      </w:r>
    </w:p>
    <w:p w:rsidR="004B7A5B" w:rsidRDefault="004B7A5B">
      <w:pPr>
        <w:spacing w:line="600" w:lineRule="exact"/>
        <w:jc w:val="center"/>
        <w:rPr>
          <w:rFonts w:ascii="黑体" w:eastAsia="黑体"/>
          <w:sz w:val="44"/>
          <w:szCs w:val="36"/>
        </w:rPr>
      </w:pPr>
    </w:p>
    <w:p w:rsidR="004B7A5B" w:rsidRDefault="00B84CFC">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4B7A5B" w:rsidRDefault="004B7A5B">
      <w:pPr>
        <w:widowControl/>
        <w:spacing w:line="600" w:lineRule="exact"/>
        <w:ind w:firstLine="640"/>
        <w:jc w:val="left"/>
        <w:rPr>
          <w:rFonts w:ascii="仿宋_GB2312" w:eastAsia="仿宋_GB2312"/>
          <w:sz w:val="32"/>
          <w:szCs w:val="30"/>
        </w:rPr>
      </w:pPr>
    </w:p>
    <w:p w:rsidR="004B7A5B" w:rsidRDefault="00B84CFC">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sz w:val="32"/>
          <w:szCs w:val="32"/>
        </w:rPr>
        <w:t>青山湖区政协部门概况</w:t>
      </w:r>
    </w:p>
    <w:p w:rsidR="004B7A5B" w:rsidRDefault="00B84CFC">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二、部门基本情况</w:t>
      </w:r>
    </w:p>
    <w:p w:rsidR="004B7A5B" w:rsidRDefault="00B84CFC">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2020</w:t>
      </w:r>
      <w:r>
        <w:rPr>
          <w:rFonts w:ascii="黑体" w:eastAsia="黑体" w:hAnsi="黑体" w:hint="eastAsia"/>
          <w:sz w:val="32"/>
          <w:szCs w:val="32"/>
        </w:rPr>
        <w:t>年度部门决算表</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三、支出决算表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四、财政拨款收入支出决算总表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五、一般公共预算财政拨款支出决算表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六、一般公共预算财政拨款基本支出决算表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七、一般公共预算财政拨款“三公”经费支出决算</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4B7A5B" w:rsidRDefault="00B84CFC">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八、政府性基金预算财政拨款收入支出决算表</w:t>
      </w:r>
    </w:p>
    <w:p w:rsidR="00F467BE" w:rsidRDefault="00B84CFC">
      <w:pPr>
        <w:widowControl/>
        <w:spacing w:line="600" w:lineRule="exact"/>
        <w:ind w:firstLine="640"/>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九、</w:t>
      </w:r>
      <w:r w:rsidR="00F467BE" w:rsidRPr="00F467BE">
        <w:rPr>
          <w:rFonts w:ascii="仿宋" w:eastAsia="仿宋" w:hAnsi="仿宋" w:cs="宋体" w:hint="eastAsia"/>
          <w:kern w:val="0"/>
          <w:sz w:val="32"/>
          <w:szCs w:val="32"/>
        </w:rPr>
        <w:t>国有资本经营预算财政拨款支出决算表</w:t>
      </w:r>
    </w:p>
    <w:p w:rsidR="004B7A5B" w:rsidRDefault="00F467BE" w:rsidP="00F467BE">
      <w:pPr>
        <w:widowControl/>
        <w:spacing w:line="600" w:lineRule="exact"/>
        <w:ind w:firstLineChars="400" w:firstLine="1280"/>
        <w:jc w:val="left"/>
        <w:rPr>
          <w:rFonts w:ascii="仿宋" w:eastAsia="仿宋" w:hAnsi="仿宋" w:cs="宋体"/>
          <w:kern w:val="0"/>
          <w:sz w:val="32"/>
          <w:szCs w:val="32"/>
        </w:rPr>
      </w:pPr>
      <w:r>
        <w:rPr>
          <w:rFonts w:ascii="仿宋" w:eastAsia="仿宋" w:hAnsi="仿宋" w:cs="宋体" w:hint="eastAsia"/>
          <w:kern w:val="0"/>
          <w:sz w:val="32"/>
          <w:szCs w:val="32"/>
        </w:rPr>
        <w:t>十、</w:t>
      </w:r>
      <w:r w:rsidR="00B84CFC">
        <w:rPr>
          <w:rFonts w:ascii="仿宋" w:eastAsia="仿宋" w:hAnsi="仿宋" w:cs="宋体" w:hint="eastAsia"/>
          <w:kern w:val="0"/>
          <w:sz w:val="32"/>
          <w:szCs w:val="32"/>
        </w:rPr>
        <w:t>国有资产占用情况表</w:t>
      </w:r>
    </w:p>
    <w:p w:rsidR="004B7A5B" w:rsidRDefault="00B84CFC">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w:t>
      </w:r>
      <w:r>
        <w:rPr>
          <w:rFonts w:ascii="黑体" w:eastAsia="黑体" w:hAnsi="黑体" w:hint="eastAsia"/>
          <w:sz w:val="32"/>
          <w:szCs w:val="32"/>
        </w:rPr>
        <w:t xml:space="preserve">  2020</w:t>
      </w:r>
      <w:r>
        <w:rPr>
          <w:rFonts w:ascii="黑体" w:eastAsia="黑体" w:hAnsi="黑体" w:hint="eastAsia"/>
          <w:sz w:val="32"/>
          <w:szCs w:val="32"/>
        </w:rPr>
        <w:t>年度部门决算情况说明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四、一般公共预算财政拨款基本支出决算情况说明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4B7A5B" w:rsidRDefault="00B84CFC">
      <w:pPr>
        <w:widowControl/>
        <w:spacing w:line="600" w:lineRule="exact"/>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情况说明</w:t>
      </w:r>
    </w:p>
    <w:p w:rsidR="004B7A5B" w:rsidRDefault="00B84CFC">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4B7A5B" w:rsidRDefault="00B84CFC">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七、政府采购支出情况说明</w:t>
      </w:r>
    </w:p>
    <w:p w:rsidR="004B7A5B" w:rsidRDefault="00B84CFC">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八、国有资产占用情况说明</w:t>
      </w:r>
    </w:p>
    <w:p w:rsidR="004B7A5B" w:rsidRDefault="00B84CFC">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九、预算绩效情况说明</w:t>
      </w:r>
    </w:p>
    <w:p w:rsidR="004B7A5B" w:rsidRDefault="00B84CFC">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ind w:firstLine="630"/>
        <w:jc w:val="center"/>
        <w:rPr>
          <w:rFonts w:ascii="宋体" w:hAnsi="宋体"/>
          <w:b/>
          <w:sz w:val="36"/>
          <w:szCs w:val="36"/>
        </w:rPr>
      </w:pPr>
    </w:p>
    <w:p w:rsidR="004B7A5B" w:rsidRDefault="004B7A5B">
      <w:pPr>
        <w:widowControl/>
        <w:spacing w:line="580" w:lineRule="exact"/>
        <w:jc w:val="center"/>
        <w:rPr>
          <w:rFonts w:ascii="宋体" w:hAnsi="宋体"/>
          <w:b/>
          <w:sz w:val="32"/>
          <w:szCs w:val="30"/>
        </w:rPr>
      </w:pPr>
    </w:p>
    <w:p w:rsidR="004B7A5B" w:rsidRDefault="004B7A5B">
      <w:pPr>
        <w:widowControl/>
        <w:spacing w:line="580" w:lineRule="exact"/>
        <w:jc w:val="center"/>
        <w:rPr>
          <w:rFonts w:ascii="宋体" w:hAnsi="宋体"/>
          <w:b/>
          <w:sz w:val="32"/>
          <w:szCs w:val="30"/>
        </w:rPr>
      </w:pPr>
    </w:p>
    <w:p w:rsidR="004B7A5B" w:rsidRDefault="00B84CFC">
      <w:pPr>
        <w:widowControl/>
        <w:spacing w:line="580" w:lineRule="exact"/>
        <w:jc w:val="center"/>
        <w:rPr>
          <w:rFonts w:ascii="黑体" w:eastAsia="黑体" w:hAnsi="黑体"/>
          <w:sz w:val="32"/>
          <w:szCs w:val="32"/>
        </w:rPr>
      </w:pPr>
      <w:r>
        <w:rPr>
          <w:rFonts w:ascii="宋体" w:hAnsi="宋体" w:hint="eastAsia"/>
          <w:b/>
          <w:sz w:val="32"/>
          <w:szCs w:val="30"/>
        </w:rPr>
        <w:t>第一部分</w:t>
      </w:r>
      <w:r>
        <w:rPr>
          <w:rFonts w:ascii="宋体" w:hAnsi="宋体" w:hint="eastAsia"/>
          <w:b/>
          <w:sz w:val="32"/>
          <w:szCs w:val="30"/>
        </w:rPr>
        <w:t xml:space="preserve">  </w:t>
      </w:r>
      <w:r>
        <w:rPr>
          <w:rFonts w:ascii="黑体" w:eastAsia="黑体" w:hAnsi="黑体" w:hint="eastAsia"/>
          <w:sz w:val="32"/>
          <w:szCs w:val="32"/>
        </w:rPr>
        <w:t>青山湖区政协</w:t>
      </w:r>
      <w:r>
        <w:rPr>
          <w:rFonts w:ascii="宋体" w:hAnsi="宋体" w:hint="eastAsia"/>
          <w:b/>
          <w:sz w:val="32"/>
          <w:szCs w:val="32"/>
        </w:rPr>
        <w:t>部门</w:t>
      </w:r>
      <w:r>
        <w:rPr>
          <w:rFonts w:ascii="宋体" w:hAnsi="宋体" w:hint="eastAsia"/>
          <w:b/>
          <w:sz w:val="32"/>
          <w:szCs w:val="30"/>
        </w:rPr>
        <w:t>概况</w:t>
      </w:r>
    </w:p>
    <w:p w:rsidR="004B7A5B" w:rsidRDefault="004B7A5B">
      <w:pPr>
        <w:ind w:firstLine="630"/>
        <w:jc w:val="center"/>
        <w:rPr>
          <w:sz w:val="32"/>
          <w:szCs w:val="32"/>
        </w:rPr>
      </w:pPr>
    </w:p>
    <w:p w:rsidR="004B7A5B" w:rsidRDefault="00B84CFC">
      <w:pPr>
        <w:ind w:firstLine="630"/>
        <w:jc w:val="left"/>
        <w:rPr>
          <w:rFonts w:ascii="黑体" w:eastAsia="黑体" w:hAnsi="黑体"/>
          <w:sz w:val="30"/>
          <w:szCs w:val="30"/>
        </w:rPr>
      </w:pPr>
      <w:r>
        <w:rPr>
          <w:rFonts w:ascii="黑体" w:eastAsia="黑体" w:hAnsi="黑体" w:hint="eastAsia"/>
          <w:sz w:val="30"/>
          <w:szCs w:val="30"/>
        </w:rPr>
        <w:t>一、部门主要职能</w:t>
      </w:r>
    </w:p>
    <w:p w:rsidR="004B7A5B" w:rsidRDefault="00B84CFC">
      <w:pPr>
        <w:snapToGrid w:val="0"/>
        <w:spacing w:line="520" w:lineRule="exact"/>
        <w:ind w:firstLineChars="200" w:firstLine="643"/>
        <w:rPr>
          <w:rFonts w:ascii="仿宋" w:eastAsia="仿宋" w:hAnsi="仿宋"/>
          <w:b/>
          <w:sz w:val="32"/>
          <w:szCs w:val="32"/>
        </w:rPr>
      </w:pPr>
      <w:r>
        <w:rPr>
          <w:rFonts w:ascii="仿宋" w:eastAsia="仿宋" w:hAnsi="仿宋" w:hint="eastAsia"/>
          <w:b/>
          <w:sz w:val="32"/>
          <w:szCs w:val="32"/>
        </w:rPr>
        <w:t>（一）基本情况。</w:t>
      </w:r>
    </w:p>
    <w:p w:rsidR="004B7A5B" w:rsidRDefault="00B84CF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．主要职能。</w:t>
      </w:r>
    </w:p>
    <w:p w:rsidR="004B7A5B" w:rsidRDefault="00B84CFC">
      <w:pPr>
        <w:ind w:firstLineChars="200" w:firstLine="640"/>
        <w:rPr>
          <w:rFonts w:ascii="仿宋" w:eastAsia="仿宋" w:hAnsi="仿宋"/>
          <w:sz w:val="32"/>
          <w:szCs w:val="30"/>
        </w:rPr>
      </w:pPr>
      <w:r>
        <w:rPr>
          <w:rFonts w:ascii="仿宋" w:eastAsia="仿宋" w:hAnsi="仿宋" w:hint="eastAsia"/>
          <w:sz w:val="32"/>
          <w:szCs w:val="30"/>
        </w:rPr>
        <w:t>人民政协的主要职能是政治协商、民主监督、参政议政。这三项主要职能是各党派团体、各族各界人士在中国政治体制中参与国是、发挥作用的重要内容和基本形式，体现了人民政协的性质和特点，是人民政协区别于其他政治组织的重要标志。</w:t>
      </w:r>
    </w:p>
    <w:p w:rsidR="004B7A5B" w:rsidRDefault="00B84CFC">
      <w:pPr>
        <w:ind w:firstLineChars="200" w:firstLine="640"/>
        <w:rPr>
          <w:rFonts w:ascii="仿宋" w:eastAsia="仿宋" w:hAnsi="仿宋"/>
          <w:sz w:val="32"/>
          <w:szCs w:val="30"/>
        </w:rPr>
      </w:pPr>
      <w:r>
        <w:rPr>
          <w:rFonts w:ascii="仿宋" w:eastAsia="仿宋" w:hint="eastAsia"/>
          <w:sz w:val="32"/>
          <w:szCs w:val="30"/>
        </w:rPr>
        <w:t>    </w:t>
      </w:r>
      <w:r>
        <w:rPr>
          <w:rFonts w:ascii="仿宋" w:eastAsia="仿宋" w:hAnsi="仿宋" w:hint="eastAsia"/>
          <w:b/>
          <w:bCs/>
          <w:sz w:val="32"/>
          <w:szCs w:val="30"/>
        </w:rPr>
        <w:t>政治协商</w:t>
      </w:r>
      <w:r>
        <w:rPr>
          <w:rFonts w:ascii="仿宋" w:eastAsia="仿宋" w:hint="eastAsia"/>
          <w:sz w:val="32"/>
          <w:szCs w:val="30"/>
        </w:rPr>
        <w:t> </w:t>
      </w:r>
      <w:r>
        <w:rPr>
          <w:rFonts w:ascii="仿宋" w:eastAsia="仿宋" w:hAnsi="仿宋" w:hint="eastAsia"/>
          <w:sz w:val="32"/>
          <w:szCs w:val="30"/>
        </w:rPr>
        <w:t>是对国家和地方的大政方针以及政治、经济、文化和社会生活中的重要问题在决策之前进行协商和就决策执行过程中的重要问题进行协商。</w:t>
      </w:r>
    </w:p>
    <w:p w:rsidR="004B7A5B" w:rsidRDefault="00B84CFC">
      <w:pPr>
        <w:ind w:firstLineChars="200" w:firstLine="640"/>
        <w:rPr>
          <w:rFonts w:ascii="仿宋" w:eastAsia="仿宋" w:hAnsi="仿宋"/>
          <w:sz w:val="32"/>
          <w:szCs w:val="30"/>
        </w:rPr>
      </w:pPr>
      <w:r>
        <w:rPr>
          <w:rFonts w:ascii="仿宋" w:eastAsia="仿宋" w:hint="eastAsia"/>
          <w:sz w:val="32"/>
          <w:szCs w:val="30"/>
        </w:rPr>
        <w:t>    </w:t>
      </w:r>
      <w:r>
        <w:rPr>
          <w:rFonts w:ascii="仿宋" w:eastAsia="仿宋" w:hAnsi="仿宋" w:hint="eastAsia"/>
          <w:b/>
          <w:bCs/>
          <w:sz w:val="32"/>
          <w:szCs w:val="30"/>
        </w:rPr>
        <w:t>民主监督</w:t>
      </w:r>
      <w:r>
        <w:rPr>
          <w:rFonts w:ascii="仿宋" w:eastAsia="仿宋" w:hint="eastAsia"/>
          <w:sz w:val="32"/>
          <w:szCs w:val="30"/>
        </w:rPr>
        <w:t> </w:t>
      </w:r>
      <w:r>
        <w:rPr>
          <w:rFonts w:ascii="仿宋" w:eastAsia="仿宋" w:hAnsi="仿宋" w:hint="eastAsia"/>
          <w:sz w:val="32"/>
          <w:szCs w:val="30"/>
        </w:rPr>
        <w:t>是对国家宪法、法律和法规的实施，重大方针政策的贯彻执行、国家机关及其工作人员的工作，通过建议和批评进行监督。</w:t>
      </w:r>
    </w:p>
    <w:p w:rsidR="004B7A5B" w:rsidRDefault="00B84CFC">
      <w:pPr>
        <w:ind w:firstLineChars="200" w:firstLine="640"/>
        <w:rPr>
          <w:rFonts w:ascii="仿宋" w:eastAsia="仿宋" w:hAnsi="仿宋"/>
          <w:sz w:val="32"/>
          <w:szCs w:val="30"/>
        </w:rPr>
      </w:pPr>
      <w:r>
        <w:rPr>
          <w:rFonts w:ascii="仿宋" w:eastAsia="仿宋" w:hint="eastAsia"/>
          <w:sz w:val="32"/>
          <w:szCs w:val="30"/>
        </w:rPr>
        <w:t>    </w:t>
      </w:r>
      <w:r>
        <w:rPr>
          <w:rFonts w:ascii="仿宋" w:eastAsia="仿宋" w:hAnsi="仿宋" w:hint="eastAsia"/>
          <w:b/>
          <w:bCs/>
          <w:sz w:val="32"/>
          <w:szCs w:val="30"/>
        </w:rPr>
        <w:t>参政议政</w:t>
      </w:r>
      <w:r>
        <w:rPr>
          <w:rFonts w:ascii="仿宋" w:eastAsia="仿宋" w:hint="eastAsia"/>
          <w:sz w:val="32"/>
          <w:szCs w:val="30"/>
        </w:rPr>
        <w:t> </w:t>
      </w:r>
      <w:r>
        <w:rPr>
          <w:rFonts w:ascii="仿宋" w:eastAsia="仿宋" w:hAnsi="仿宋" w:hint="eastAsia"/>
          <w:sz w:val="32"/>
          <w:szCs w:val="30"/>
        </w:rPr>
        <w:t>是对政治</w:t>
      </w:r>
      <w:r>
        <w:rPr>
          <w:rFonts w:ascii="仿宋" w:eastAsia="仿宋" w:hAnsi="仿宋" w:hint="eastAsia"/>
          <w:sz w:val="32"/>
          <w:szCs w:val="30"/>
        </w:rPr>
        <w:t>、经济、文化和社会生活中的重要问题以及人民群众普遍关心的问题，开展调查研究，反映社情民意，进行协商讨论。通过调研报告、提案、建议案或其他形式，向中国共产党和国家机关提出意见和建议。</w:t>
      </w:r>
    </w:p>
    <w:p w:rsidR="004B7A5B" w:rsidRDefault="00B84CFC">
      <w:pPr>
        <w:spacing w:line="540" w:lineRule="exact"/>
        <w:ind w:firstLineChars="200" w:firstLine="643"/>
        <w:rPr>
          <w:rFonts w:ascii="楷体_GB2312" w:eastAsia="楷体_GB2312"/>
          <w:b/>
          <w:sz w:val="32"/>
          <w:szCs w:val="32"/>
        </w:rPr>
      </w:pPr>
      <w:r>
        <w:rPr>
          <w:rFonts w:ascii="楷体_GB2312" w:eastAsia="楷体_GB2312" w:hint="eastAsia"/>
          <w:b/>
          <w:sz w:val="32"/>
          <w:szCs w:val="32"/>
        </w:rPr>
        <w:t>一、部门主要职责</w:t>
      </w:r>
    </w:p>
    <w:p w:rsidR="004B7A5B" w:rsidRDefault="00B84CFC">
      <w:pPr>
        <w:ind w:firstLineChars="200" w:firstLine="640"/>
        <w:rPr>
          <w:rFonts w:ascii="仿宋_GB2312" w:eastAsia="仿宋_GB2312"/>
          <w:sz w:val="32"/>
          <w:szCs w:val="30"/>
        </w:rPr>
      </w:pPr>
      <w:r>
        <w:rPr>
          <w:rFonts w:ascii="仿宋_GB2312" w:eastAsia="仿宋_GB2312" w:hint="eastAsia"/>
          <w:sz w:val="32"/>
          <w:szCs w:val="30"/>
        </w:rPr>
        <w:t>人民政协的主要职能是政治协商、民主监督、参政议政。</w:t>
      </w:r>
      <w:r>
        <w:rPr>
          <w:rFonts w:ascii="仿宋_GB2312" w:eastAsia="仿宋_GB2312" w:hint="eastAsia"/>
          <w:sz w:val="32"/>
          <w:szCs w:val="30"/>
        </w:rPr>
        <w:lastRenderedPageBreak/>
        <w:t>这三项主要职能是各党派团体、各族各界人士在中国政治体制中参与国是、发挥作用的重要内容和基本形式，体现了人民政协的性质和特点，是人民政协区别于其他政治组织的重要标志。</w:t>
      </w:r>
    </w:p>
    <w:p w:rsidR="004B7A5B" w:rsidRDefault="00B84CFC">
      <w:pPr>
        <w:ind w:firstLineChars="200" w:firstLine="640"/>
        <w:rPr>
          <w:rFonts w:ascii="仿宋_GB2312" w:eastAsia="仿宋_GB2312"/>
          <w:sz w:val="32"/>
          <w:szCs w:val="30"/>
        </w:rPr>
      </w:pPr>
      <w:r>
        <w:rPr>
          <w:rFonts w:ascii="仿宋_GB2312" w:eastAsia="仿宋_GB2312" w:hint="eastAsia"/>
          <w:sz w:val="32"/>
          <w:szCs w:val="30"/>
        </w:rPr>
        <w:t>    </w:t>
      </w:r>
      <w:r>
        <w:rPr>
          <w:rFonts w:ascii="仿宋_GB2312" w:eastAsia="仿宋_GB2312" w:hint="eastAsia"/>
          <w:b/>
          <w:bCs/>
          <w:sz w:val="32"/>
          <w:szCs w:val="30"/>
        </w:rPr>
        <w:t>政治协商</w:t>
      </w:r>
      <w:r>
        <w:rPr>
          <w:rFonts w:ascii="仿宋_GB2312" w:eastAsia="仿宋_GB2312" w:hint="eastAsia"/>
          <w:sz w:val="32"/>
          <w:szCs w:val="30"/>
        </w:rPr>
        <w:t> </w:t>
      </w:r>
      <w:r>
        <w:rPr>
          <w:rFonts w:ascii="仿宋_GB2312" w:eastAsia="仿宋_GB2312" w:hint="eastAsia"/>
          <w:sz w:val="32"/>
          <w:szCs w:val="30"/>
        </w:rPr>
        <w:t>是对国家和地方的大政方针以及政治、经济、文化和社会生活中的重要问题在决策之前进行协商和就决策执行过程中的重要问题进行协商。</w:t>
      </w:r>
    </w:p>
    <w:p w:rsidR="004B7A5B" w:rsidRDefault="00B84CFC">
      <w:pPr>
        <w:ind w:firstLineChars="200" w:firstLine="640"/>
        <w:rPr>
          <w:rFonts w:ascii="仿宋_GB2312" w:eastAsia="仿宋_GB2312"/>
          <w:sz w:val="32"/>
          <w:szCs w:val="30"/>
        </w:rPr>
      </w:pPr>
      <w:r>
        <w:rPr>
          <w:rFonts w:ascii="仿宋_GB2312" w:eastAsia="仿宋_GB2312" w:hint="eastAsia"/>
          <w:sz w:val="32"/>
          <w:szCs w:val="30"/>
        </w:rPr>
        <w:t>    </w:t>
      </w:r>
      <w:r>
        <w:rPr>
          <w:rFonts w:ascii="仿宋_GB2312" w:eastAsia="仿宋_GB2312" w:hint="eastAsia"/>
          <w:b/>
          <w:bCs/>
          <w:sz w:val="32"/>
          <w:szCs w:val="30"/>
        </w:rPr>
        <w:t>民主监督</w:t>
      </w:r>
      <w:r>
        <w:rPr>
          <w:rFonts w:ascii="仿宋_GB2312" w:eastAsia="仿宋_GB2312" w:hint="eastAsia"/>
          <w:sz w:val="32"/>
          <w:szCs w:val="30"/>
        </w:rPr>
        <w:t> </w:t>
      </w:r>
      <w:r>
        <w:rPr>
          <w:rFonts w:ascii="仿宋_GB2312" w:eastAsia="仿宋_GB2312" w:hint="eastAsia"/>
          <w:sz w:val="32"/>
          <w:szCs w:val="30"/>
        </w:rPr>
        <w:t>是对国家宪法、法律和法规的实施，重大方针政策的贯彻执行、国家机关及其工作人员的工作，通过建议和批评进行监督。</w:t>
      </w:r>
    </w:p>
    <w:p w:rsidR="004B7A5B" w:rsidRDefault="00B84CFC">
      <w:pPr>
        <w:ind w:firstLineChars="200" w:firstLine="640"/>
        <w:rPr>
          <w:rFonts w:ascii="仿宋_GB2312" w:eastAsia="仿宋_GB2312"/>
          <w:sz w:val="32"/>
          <w:szCs w:val="30"/>
        </w:rPr>
      </w:pPr>
      <w:r>
        <w:rPr>
          <w:rFonts w:ascii="仿宋_GB2312" w:eastAsia="仿宋_GB2312" w:hint="eastAsia"/>
          <w:sz w:val="32"/>
          <w:szCs w:val="30"/>
        </w:rPr>
        <w:t>    </w:t>
      </w:r>
      <w:r>
        <w:rPr>
          <w:rFonts w:ascii="仿宋_GB2312" w:eastAsia="仿宋_GB2312" w:hint="eastAsia"/>
          <w:b/>
          <w:bCs/>
          <w:sz w:val="32"/>
          <w:szCs w:val="30"/>
        </w:rPr>
        <w:t>参政议政</w:t>
      </w:r>
      <w:r>
        <w:rPr>
          <w:rFonts w:ascii="仿宋_GB2312" w:eastAsia="仿宋_GB2312" w:hint="eastAsia"/>
          <w:sz w:val="32"/>
          <w:szCs w:val="30"/>
        </w:rPr>
        <w:t> </w:t>
      </w:r>
      <w:r>
        <w:rPr>
          <w:rFonts w:ascii="仿宋_GB2312" w:eastAsia="仿宋_GB2312" w:hint="eastAsia"/>
          <w:sz w:val="32"/>
          <w:szCs w:val="30"/>
        </w:rPr>
        <w:t>是对政治、经济、文化和社会生活中的重要问题以及人民群众普遍关心的问题，开展调查研究，反映社情民意，进行协商讨论。通过调研报告、提案、建议案或其他形式，向中国共产党和国家机关提出意见和建议。</w:t>
      </w:r>
    </w:p>
    <w:p w:rsidR="004B7A5B" w:rsidRDefault="00B84CFC" w:rsidP="00F467BE">
      <w:pPr>
        <w:ind w:firstLineChars="200" w:firstLine="640"/>
        <w:rPr>
          <w:rFonts w:ascii="仿宋_GB2312" w:eastAsia="仿宋_GB2312"/>
          <w:b/>
          <w:bCs/>
          <w:sz w:val="32"/>
          <w:szCs w:val="30"/>
        </w:rPr>
      </w:pPr>
      <w:r>
        <w:rPr>
          <w:rFonts w:ascii="仿宋_GB2312" w:eastAsia="仿宋_GB2312" w:hint="eastAsia"/>
          <w:b/>
          <w:bCs/>
          <w:sz w:val="32"/>
          <w:szCs w:val="30"/>
        </w:rPr>
        <w:t>区政协由六个部门组成，分别是教文卫体委、社会和法制</w:t>
      </w:r>
      <w:r>
        <w:rPr>
          <w:rFonts w:ascii="仿宋_GB2312" w:eastAsia="仿宋_GB2312" w:hint="eastAsia"/>
          <w:b/>
          <w:bCs/>
          <w:sz w:val="32"/>
          <w:szCs w:val="30"/>
        </w:rPr>
        <w:t>委员会、经济科技委员会、提案委员会、农业农村委员会和办公室。</w:t>
      </w:r>
    </w:p>
    <w:p w:rsidR="004B7A5B" w:rsidRDefault="00B84CFC" w:rsidP="00F467BE">
      <w:pPr>
        <w:ind w:firstLineChars="200" w:firstLine="640"/>
        <w:rPr>
          <w:rFonts w:ascii="仿宋_GB2312" w:eastAsia="仿宋_GB2312"/>
          <w:b/>
          <w:bCs/>
          <w:sz w:val="32"/>
          <w:szCs w:val="30"/>
        </w:rPr>
      </w:pPr>
      <w:r>
        <w:rPr>
          <w:rFonts w:ascii="仿宋_GB2312" w:eastAsia="仿宋_GB2312" w:hint="eastAsia"/>
          <w:b/>
          <w:bCs/>
          <w:sz w:val="32"/>
          <w:szCs w:val="30"/>
        </w:rPr>
        <w:t>文教卫体委主要工作职责</w:t>
      </w:r>
    </w:p>
    <w:p w:rsidR="004B7A5B" w:rsidRDefault="00B84CFC">
      <w:pPr>
        <w:ind w:firstLineChars="200" w:firstLine="640"/>
        <w:rPr>
          <w:rFonts w:ascii="仿宋_GB2312" w:eastAsia="仿宋_GB2312"/>
          <w:sz w:val="32"/>
          <w:szCs w:val="32"/>
        </w:rPr>
      </w:pPr>
      <w:r>
        <w:rPr>
          <w:rFonts w:ascii="仿宋_GB2312" w:eastAsia="仿宋_GB2312" w:hint="eastAsia"/>
          <w:sz w:val="32"/>
          <w:szCs w:val="32"/>
        </w:rPr>
        <w:t>一、负责制订和实施本委年度工作计划，搞好年度总结，向区政协常务委员会和主席会议报告工作。</w:t>
      </w:r>
      <w:r>
        <w:rPr>
          <w:rFonts w:ascii="仿宋_GB2312" w:eastAsia="仿宋_GB2312" w:hint="eastAsia"/>
          <w:sz w:val="32"/>
          <w:szCs w:val="32"/>
        </w:rPr>
        <w:br/>
      </w:r>
      <w:r>
        <w:rPr>
          <w:rFonts w:ascii="仿宋_GB2312" w:eastAsia="仿宋_GB2312" w:hint="eastAsia"/>
          <w:sz w:val="32"/>
          <w:szCs w:val="32"/>
        </w:rPr>
        <w:t xml:space="preserve">　　二、负责召开本委全体会议、主任会议，研究落实本委工作。</w:t>
      </w:r>
      <w:r>
        <w:rPr>
          <w:rFonts w:ascii="仿宋_GB2312" w:eastAsia="仿宋_GB2312" w:hint="eastAsia"/>
          <w:sz w:val="32"/>
          <w:szCs w:val="32"/>
        </w:rPr>
        <w:br/>
      </w:r>
      <w:r>
        <w:rPr>
          <w:rFonts w:ascii="仿宋_GB2312" w:eastAsia="仿宋_GB2312" w:hint="eastAsia"/>
          <w:sz w:val="32"/>
          <w:szCs w:val="32"/>
        </w:rPr>
        <w:lastRenderedPageBreak/>
        <w:t xml:space="preserve">　　三、负责做好区政协全体会议、常委会议、主席会议、专题座谈会安排的视察调研工作，起草调研报告。</w:t>
      </w:r>
      <w:r>
        <w:rPr>
          <w:rFonts w:ascii="仿宋_GB2312" w:eastAsia="仿宋_GB2312" w:hint="eastAsia"/>
          <w:sz w:val="32"/>
          <w:szCs w:val="32"/>
        </w:rPr>
        <w:br/>
      </w:r>
      <w:r>
        <w:rPr>
          <w:rFonts w:ascii="仿宋_GB2312" w:eastAsia="仿宋_GB2312" w:hint="eastAsia"/>
          <w:sz w:val="32"/>
          <w:szCs w:val="32"/>
        </w:rPr>
        <w:t xml:space="preserve">　　四、负责就我区精神文明建设、教育、文化、卫生、体育事业中的重要问题开展专题调研和视察，收集、反映本委委员的意见和建议；组织委员撰写提案、反映社情民意与信息。</w:t>
      </w:r>
      <w:r>
        <w:rPr>
          <w:rFonts w:ascii="仿宋_GB2312" w:eastAsia="仿宋_GB2312" w:hint="eastAsia"/>
          <w:sz w:val="32"/>
          <w:szCs w:val="32"/>
        </w:rPr>
        <w:br/>
      </w:r>
      <w:r>
        <w:rPr>
          <w:rFonts w:ascii="仿宋_GB2312" w:eastAsia="仿宋_GB2312" w:hint="eastAsia"/>
          <w:sz w:val="32"/>
          <w:szCs w:val="32"/>
        </w:rPr>
        <w:t xml:space="preserve">　　五、负责与省</w:t>
      </w:r>
      <w:r>
        <w:rPr>
          <w:rFonts w:ascii="仿宋_GB2312" w:eastAsia="仿宋_GB2312" w:hint="eastAsia"/>
          <w:sz w:val="32"/>
          <w:szCs w:val="32"/>
        </w:rPr>
        <w:t>、市和各地政协对口专委会的联系和交流，做好外地政协对口专门委员会来访的接待工作。</w:t>
      </w:r>
      <w:r>
        <w:rPr>
          <w:rFonts w:ascii="仿宋_GB2312" w:eastAsia="仿宋_GB2312" w:hint="eastAsia"/>
          <w:sz w:val="32"/>
          <w:szCs w:val="32"/>
        </w:rPr>
        <w:br/>
      </w:r>
      <w:r>
        <w:rPr>
          <w:rFonts w:ascii="仿宋_GB2312" w:eastAsia="仿宋_GB2312" w:hint="eastAsia"/>
          <w:sz w:val="32"/>
          <w:szCs w:val="32"/>
        </w:rPr>
        <w:t xml:space="preserve">　　六、做好与区委党史办、区委党校、区教体局、区文广局、区卫生局、区档案局、区职校等有关单位的对口联系工作。</w:t>
      </w:r>
      <w:r>
        <w:rPr>
          <w:rFonts w:ascii="仿宋_GB2312" w:eastAsia="仿宋_GB2312" w:hint="eastAsia"/>
          <w:sz w:val="32"/>
          <w:szCs w:val="32"/>
        </w:rPr>
        <w:br/>
      </w:r>
      <w:r>
        <w:rPr>
          <w:rFonts w:ascii="仿宋_GB2312" w:eastAsia="仿宋_GB2312" w:hint="eastAsia"/>
          <w:sz w:val="32"/>
          <w:szCs w:val="32"/>
        </w:rPr>
        <w:t xml:space="preserve">　　七、协助办公室做好区政协全体会议、常委会议、主席会议和其他重要会议、活动的服务工作。</w:t>
      </w:r>
      <w:r>
        <w:rPr>
          <w:rFonts w:ascii="仿宋_GB2312" w:eastAsia="仿宋_GB2312" w:hint="eastAsia"/>
          <w:sz w:val="32"/>
          <w:szCs w:val="32"/>
        </w:rPr>
        <w:br/>
      </w:r>
      <w:r>
        <w:rPr>
          <w:rFonts w:ascii="仿宋_GB2312" w:eastAsia="仿宋_GB2312" w:hint="eastAsia"/>
          <w:sz w:val="32"/>
          <w:szCs w:val="32"/>
        </w:rPr>
        <w:t xml:space="preserve">　　八、负责政协文史资料的收集整理与编辑工作。</w:t>
      </w:r>
    </w:p>
    <w:p w:rsidR="004B7A5B" w:rsidRDefault="00B84CFC">
      <w:pPr>
        <w:ind w:leftChars="304" w:left="638"/>
        <w:rPr>
          <w:rFonts w:ascii="仿宋_GB2312" w:eastAsia="仿宋_GB2312"/>
          <w:sz w:val="32"/>
          <w:szCs w:val="32"/>
        </w:rPr>
      </w:pPr>
      <w:r>
        <w:rPr>
          <w:rFonts w:ascii="仿宋_GB2312" w:eastAsia="仿宋_GB2312" w:hint="eastAsia"/>
          <w:sz w:val="32"/>
          <w:szCs w:val="32"/>
        </w:rPr>
        <w:t>九、做好常委会议、主席会议和领导交办的其他工作。</w:t>
      </w:r>
    </w:p>
    <w:p w:rsidR="004B7A5B" w:rsidRDefault="00B84CFC">
      <w:pPr>
        <w:ind w:leftChars="304" w:left="638"/>
        <w:rPr>
          <w:rFonts w:ascii="仿宋_GB2312" w:eastAsia="仿宋_GB2312"/>
          <w:sz w:val="32"/>
          <w:szCs w:val="32"/>
        </w:rPr>
      </w:pPr>
      <w:r>
        <w:rPr>
          <w:rFonts w:ascii="仿宋_GB2312" w:eastAsia="仿宋_GB2312" w:hint="eastAsia"/>
          <w:b/>
          <w:bCs/>
          <w:sz w:val="32"/>
          <w:szCs w:val="30"/>
        </w:rPr>
        <w:t>社会法制委主要工作职责</w:t>
      </w:r>
    </w:p>
    <w:p w:rsidR="004B7A5B" w:rsidRDefault="00B84CFC">
      <w:pPr>
        <w:ind w:firstLineChars="200" w:firstLine="640"/>
        <w:rPr>
          <w:rFonts w:ascii="仿宋_GB2312" w:eastAsia="仿宋_GB2312"/>
          <w:sz w:val="32"/>
          <w:szCs w:val="32"/>
        </w:rPr>
      </w:pPr>
      <w:r>
        <w:rPr>
          <w:rFonts w:ascii="仿宋_GB2312" w:eastAsia="仿宋_GB2312" w:hint="eastAsia"/>
          <w:sz w:val="32"/>
          <w:szCs w:val="32"/>
        </w:rPr>
        <w:t>一、负责制订和实施本委年度工作计划，搞好年度总结，向区政协常务委员会和主席会议报告工作。</w:t>
      </w:r>
      <w:r>
        <w:rPr>
          <w:rFonts w:ascii="仿宋_GB2312" w:eastAsia="仿宋_GB2312" w:hint="eastAsia"/>
          <w:sz w:val="32"/>
          <w:szCs w:val="32"/>
        </w:rPr>
        <w:br/>
      </w:r>
      <w:r>
        <w:rPr>
          <w:rFonts w:ascii="仿宋_GB2312" w:eastAsia="仿宋_GB2312" w:hint="eastAsia"/>
          <w:sz w:val="32"/>
          <w:szCs w:val="32"/>
        </w:rPr>
        <w:t xml:space="preserve">　　二、负责召开本</w:t>
      </w:r>
      <w:r>
        <w:rPr>
          <w:rFonts w:ascii="仿宋_GB2312" w:eastAsia="仿宋_GB2312" w:hint="eastAsia"/>
          <w:sz w:val="32"/>
          <w:szCs w:val="32"/>
        </w:rPr>
        <w:t>委全体会议、主任会议，研究落实本委工作。</w:t>
      </w:r>
      <w:r>
        <w:rPr>
          <w:rFonts w:ascii="仿宋_GB2312" w:eastAsia="仿宋_GB2312" w:hint="eastAsia"/>
          <w:sz w:val="32"/>
          <w:szCs w:val="32"/>
        </w:rPr>
        <w:br/>
      </w:r>
      <w:r>
        <w:rPr>
          <w:rFonts w:ascii="仿宋_GB2312" w:eastAsia="仿宋_GB2312" w:hint="eastAsia"/>
          <w:sz w:val="32"/>
          <w:szCs w:val="32"/>
        </w:rPr>
        <w:t xml:space="preserve">　　三、负责做好区政协全体会议、常委会议、主席会议、专题座谈会安排的视察调研工作，起草调研报告。</w:t>
      </w:r>
      <w:r>
        <w:rPr>
          <w:rFonts w:ascii="仿宋_GB2312" w:eastAsia="仿宋_GB2312" w:hint="eastAsia"/>
          <w:sz w:val="32"/>
          <w:szCs w:val="32"/>
        </w:rPr>
        <w:br/>
      </w:r>
      <w:r>
        <w:rPr>
          <w:rFonts w:ascii="仿宋_GB2312" w:eastAsia="仿宋_GB2312" w:hint="eastAsia"/>
          <w:sz w:val="32"/>
          <w:szCs w:val="32"/>
        </w:rPr>
        <w:lastRenderedPageBreak/>
        <w:t xml:space="preserve">　　四、负责就我区法制建设、社会管理等重要问题开展专题调研和视察，收集、反映本委委员的意见和建议；组织委员撰写提案、反映社情民意与信息。</w:t>
      </w:r>
      <w:r>
        <w:rPr>
          <w:rFonts w:ascii="仿宋_GB2312" w:eastAsia="仿宋_GB2312" w:hint="eastAsia"/>
          <w:sz w:val="32"/>
          <w:szCs w:val="32"/>
        </w:rPr>
        <w:br/>
      </w:r>
      <w:r>
        <w:rPr>
          <w:rFonts w:ascii="仿宋_GB2312" w:eastAsia="仿宋_GB2312" w:hint="eastAsia"/>
          <w:sz w:val="32"/>
          <w:szCs w:val="32"/>
        </w:rPr>
        <w:t xml:space="preserve">　　五、负责与省、市和各地政协对口专门委员会的联系和交流，做好外地政协对口专门委员会来访的接待工作。</w:t>
      </w:r>
      <w:r>
        <w:rPr>
          <w:rFonts w:ascii="仿宋_GB2312" w:eastAsia="仿宋_GB2312" w:hint="eastAsia"/>
          <w:sz w:val="32"/>
          <w:szCs w:val="32"/>
        </w:rPr>
        <w:br/>
      </w:r>
      <w:r>
        <w:rPr>
          <w:rFonts w:ascii="仿宋_GB2312" w:eastAsia="仿宋_GB2312" w:hint="eastAsia"/>
          <w:sz w:val="32"/>
          <w:szCs w:val="32"/>
        </w:rPr>
        <w:t xml:space="preserve">　　六、做好与区委政法委、区委台办、区信访局、区人</w:t>
      </w:r>
      <w:proofErr w:type="gramStart"/>
      <w:r>
        <w:rPr>
          <w:rFonts w:ascii="仿宋_GB2312" w:eastAsia="仿宋_GB2312" w:hint="eastAsia"/>
          <w:sz w:val="32"/>
          <w:szCs w:val="32"/>
        </w:rPr>
        <w:t>劳</w:t>
      </w:r>
      <w:proofErr w:type="gramEnd"/>
      <w:r>
        <w:rPr>
          <w:rFonts w:ascii="仿宋_GB2312" w:eastAsia="仿宋_GB2312" w:hint="eastAsia"/>
          <w:sz w:val="32"/>
          <w:szCs w:val="32"/>
        </w:rPr>
        <w:t>局、区法院、区检察院、区司法局、区计生委、区民政局、区行政服务中心、区公安分局、</w:t>
      </w:r>
      <w:r>
        <w:rPr>
          <w:rFonts w:ascii="仿宋_GB2312" w:eastAsia="仿宋_GB2312" w:hint="eastAsia"/>
          <w:sz w:val="32"/>
          <w:szCs w:val="32"/>
        </w:rPr>
        <w:t>区行政执法分局、区总工会、团区委、区妇联、区残联、区交警大队、区消防大队等有关单位的对口联系工作。</w:t>
      </w:r>
      <w:r>
        <w:rPr>
          <w:rFonts w:ascii="仿宋_GB2312" w:eastAsia="仿宋_GB2312" w:hint="eastAsia"/>
          <w:sz w:val="32"/>
          <w:szCs w:val="32"/>
        </w:rPr>
        <w:br/>
      </w:r>
      <w:r>
        <w:rPr>
          <w:rFonts w:ascii="仿宋_GB2312" w:eastAsia="仿宋_GB2312" w:hint="eastAsia"/>
          <w:sz w:val="32"/>
          <w:szCs w:val="32"/>
        </w:rPr>
        <w:t xml:space="preserve">　　七、协助办公室做好区政协全体会议、常委会议、主席会议和其他重要会议、活动的服务工作。</w:t>
      </w:r>
      <w:r>
        <w:rPr>
          <w:rFonts w:ascii="仿宋_GB2312" w:eastAsia="仿宋_GB2312" w:hint="eastAsia"/>
          <w:sz w:val="32"/>
          <w:szCs w:val="32"/>
        </w:rPr>
        <w:br/>
      </w:r>
      <w:r>
        <w:rPr>
          <w:rFonts w:ascii="仿宋_GB2312" w:eastAsia="仿宋_GB2312" w:hint="eastAsia"/>
          <w:sz w:val="32"/>
          <w:szCs w:val="32"/>
        </w:rPr>
        <w:t xml:space="preserve">　　八、做好常委会议、主席会议和领导交办的其他工作。</w:t>
      </w:r>
    </w:p>
    <w:p w:rsidR="004B7A5B" w:rsidRDefault="00B84CFC">
      <w:pPr>
        <w:ind w:leftChars="304" w:left="638"/>
        <w:rPr>
          <w:rFonts w:ascii="仿宋_GB2312" w:eastAsia="仿宋_GB2312"/>
          <w:b/>
          <w:bCs/>
          <w:sz w:val="32"/>
          <w:szCs w:val="30"/>
        </w:rPr>
      </w:pPr>
      <w:r>
        <w:rPr>
          <w:rFonts w:ascii="仿宋_GB2312" w:eastAsia="仿宋_GB2312" w:hint="eastAsia"/>
          <w:b/>
          <w:bCs/>
          <w:sz w:val="32"/>
          <w:szCs w:val="30"/>
        </w:rPr>
        <w:t>经济科技委主要工作职责</w:t>
      </w:r>
    </w:p>
    <w:p w:rsidR="004B7A5B" w:rsidRDefault="00B84CFC">
      <w:pPr>
        <w:ind w:firstLineChars="200" w:firstLine="640"/>
        <w:rPr>
          <w:rFonts w:ascii="仿宋_GB2312" w:eastAsia="仿宋_GB2312"/>
          <w:sz w:val="32"/>
          <w:szCs w:val="32"/>
        </w:rPr>
      </w:pPr>
      <w:r>
        <w:rPr>
          <w:rFonts w:ascii="仿宋_GB2312" w:eastAsia="仿宋_GB2312" w:hint="eastAsia"/>
          <w:sz w:val="32"/>
          <w:szCs w:val="32"/>
        </w:rPr>
        <w:t>一、负责制订和实施本委年度工作计划，搞好年度总结，向区政协常务委员会和主席会议报告工作。</w:t>
      </w:r>
      <w:r>
        <w:rPr>
          <w:rFonts w:ascii="仿宋_GB2312" w:eastAsia="仿宋_GB2312" w:hint="eastAsia"/>
          <w:sz w:val="32"/>
          <w:szCs w:val="32"/>
        </w:rPr>
        <w:br/>
      </w:r>
      <w:r>
        <w:rPr>
          <w:rFonts w:ascii="仿宋_GB2312" w:eastAsia="仿宋_GB2312" w:hint="eastAsia"/>
          <w:sz w:val="32"/>
          <w:szCs w:val="32"/>
        </w:rPr>
        <w:t xml:space="preserve">　　二、负责召开本委全体会议、主任会议，研究落实本委工作。</w:t>
      </w:r>
      <w:r>
        <w:rPr>
          <w:rFonts w:ascii="仿宋_GB2312" w:eastAsia="仿宋_GB2312" w:hint="eastAsia"/>
          <w:sz w:val="32"/>
          <w:szCs w:val="32"/>
        </w:rPr>
        <w:br/>
      </w:r>
      <w:r>
        <w:rPr>
          <w:rFonts w:ascii="仿宋_GB2312" w:eastAsia="仿宋_GB2312" w:hint="eastAsia"/>
          <w:sz w:val="32"/>
          <w:szCs w:val="32"/>
        </w:rPr>
        <w:t xml:space="preserve">　　三、负责做好区政协全体会议、常委会议、主席会议、专题座谈会安排的视察调研工作，起草调研报告</w:t>
      </w:r>
      <w:r>
        <w:rPr>
          <w:rFonts w:ascii="仿宋_GB2312" w:eastAsia="仿宋_GB2312" w:hint="eastAsia"/>
          <w:sz w:val="32"/>
          <w:szCs w:val="32"/>
        </w:rPr>
        <w:t>。</w:t>
      </w:r>
      <w:r>
        <w:rPr>
          <w:rFonts w:ascii="仿宋_GB2312" w:eastAsia="仿宋_GB2312" w:hint="eastAsia"/>
          <w:sz w:val="32"/>
          <w:szCs w:val="32"/>
        </w:rPr>
        <w:br/>
      </w:r>
      <w:r>
        <w:rPr>
          <w:rFonts w:ascii="仿宋_GB2312" w:eastAsia="仿宋_GB2312" w:hint="eastAsia"/>
          <w:sz w:val="32"/>
          <w:szCs w:val="32"/>
        </w:rPr>
        <w:t xml:space="preserve">　　四、负责就我区经济建设、科技工作等方面的重要问题开展专题调研和视察，收集、反映本委委员的意见和建议；</w:t>
      </w:r>
      <w:r>
        <w:rPr>
          <w:rFonts w:ascii="仿宋_GB2312" w:eastAsia="仿宋_GB2312" w:hint="eastAsia"/>
          <w:sz w:val="32"/>
          <w:szCs w:val="32"/>
        </w:rPr>
        <w:lastRenderedPageBreak/>
        <w:t>组织委员撰写提案、反映社情民意与信息。</w:t>
      </w:r>
      <w:r>
        <w:rPr>
          <w:rFonts w:ascii="仿宋_GB2312" w:eastAsia="仿宋_GB2312" w:hint="eastAsia"/>
          <w:sz w:val="32"/>
          <w:szCs w:val="32"/>
        </w:rPr>
        <w:br/>
      </w:r>
      <w:r>
        <w:rPr>
          <w:rFonts w:ascii="仿宋_GB2312" w:eastAsia="仿宋_GB2312" w:hint="eastAsia"/>
          <w:sz w:val="32"/>
          <w:szCs w:val="32"/>
        </w:rPr>
        <w:t xml:space="preserve">　　五、负责与省、市和各地政协对口专门委员会的联系和交流，做好外地政协对口专委会来访的接待工作。</w:t>
      </w:r>
      <w:r>
        <w:rPr>
          <w:rFonts w:ascii="仿宋_GB2312" w:eastAsia="仿宋_GB2312" w:hint="eastAsia"/>
          <w:sz w:val="32"/>
          <w:szCs w:val="32"/>
        </w:rPr>
        <w:br/>
      </w:r>
      <w:r>
        <w:rPr>
          <w:rFonts w:ascii="仿宋_GB2312" w:eastAsia="仿宋_GB2312" w:hint="eastAsia"/>
          <w:sz w:val="32"/>
          <w:szCs w:val="32"/>
        </w:rPr>
        <w:t xml:space="preserve">　　六、做好与区发改委、区财政局、区审计局、区工信委、区外经局、区资产金融办、区统计局、区科技局、区住建局、区环保局、区城管委、区农水局、区城投公司、区资产经营公司、区国税局、区地税局、区工商局、区质监局、区供电公司、驻区银行、人保</w:t>
      </w:r>
      <w:proofErr w:type="gramStart"/>
      <w:r>
        <w:rPr>
          <w:rFonts w:ascii="仿宋_GB2312" w:eastAsia="仿宋_GB2312" w:hint="eastAsia"/>
          <w:sz w:val="32"/>
          <w:szCs w:val="32"/>
        </w:rPr>
        <w:t>青山湖支公司</w:t>
      </w:r>
      <w:proofErr w:type="gramEnd"/>
      <w:r>
        <w:rPr>
          <w:rFonts w:ascii="仿宋_GB2312" w:eastAsia="仿宋_GB2312" w:hint="eastAsia"/>
          <w:sz w:val="32"/>
          <w:szCs w:val="32"/>
        </w:rPr>
        <w:t>、区烟草专卖局、区科协</w:t>
      </w:r>
      <w:r>
        <w:rPr>
          <w:rFonts w:ascii="仿宋_GB2312" w:eastAsia="仿宋_GB2312" w:hint="eastAsia"/>
          <w:sz w:val="32"/>
          <w:szCs w:val="32"/>
        </w:rPr>
        <w:t>、区工商联、</w:t>
      </w:r>
      <w:proofErr w:type="gramStart"/>
      <w:r>
        <w:rPr>
          <w:rFonts w:ascii="仿宋_GB2312" w:eastAsia="仿宋_GB2312" w:hint="eastAsia"/>
          <w:sz w:val="32"/>
          <w:szCs w:val="32"/>
        </w:rPr>
        <w:t>区药监</w:t>
      </w:r>
      <w:proofErr w:type="gramEnd"/>
      <w:r>
        <w:rPr>
          <w:rFonts w:ascii="仿宋_GB2312" w:eastAsia="仿宋_GB2312" w:hint="eastAsia"/>
          <w:sz w:val="32"/>
          <w:szCs w:val="32"/>
        </w:rPr>
        <w:t>局、区公路分局、区国土分局、区规划分局等有关单位的对口联系工作。</w:t>
      </w:r>
      <w:r>
        <w:rPr>
          <w:rFonts w:ascii="仿宋_GB2312" w:eastAsia="仿宋_GB2312" w:hint="eastAsia"/>
          <w:sz w:val="32"/>
          <w:szCs w:val="32"/>
        </w:rPr>
        <w:br/>
      </w:r>
      <w:r>
        <w:rPr>
          <w:rFonts w:ascii="仿宋_GB2312" w:eastAsia="仿宋_GB2312" w:hint="eastAsia"/>
          <w:sz w:val="32"/>
          <w:szCs w:val="32"/>
        </w:rPr>
        <w:t xml:space="preserve">　　七、协助办公室做好区政协全体会议、常委会议、主席会议和其他重要会议、活动的服务工作。</w:t>
      </w:r>
      <w:r>
        <w:rPr>
          <w:rFonts w:ascii="仿宋_GB2312" w:eastAsia="仿宋_GB2312" w:hint="eastAsia"/>
          <w:sz w:val="32"/>
          <w:szCs w:val="32"/>
        </w:rPr>
        <w:br/>
      </w:r>
      <w:r>
        <w:rPr>
          <w:rFonts w:ascii="仿宋_GB2312" w:eastAsia="仿宋_GB2312" w:hint="eastAsia"/>
          <w:sz w:val="32"/>
          <w:szCs w:val="32"/>
        </w:rPr>
        <w:t xml:space="preserve">　　八、做好常委会议、主席会议和领导交办的其他工作。</w:t>
      </w:r>
    </w:p>
    <w:p w:rsidR="004B7A5B" w:rsidRDefault="00B84CFC">
      <w:pPr>
        <w:ind w:leftChars="304" w:left="638"/>
        <w:rPr>
          <w:rFonts w:ascii="仿宋_GB2312" w:eastAsia="仿宋_GB2312"/>
          <w:b/>
          <w:bCs/>
          <w:sz w:val="32"/>
          <w:szCs w:val="30"/>
        </w:rPr>
      </w:pPr>
      <w:r>
        <w:rPr>
          <w:rFonts w:ascii="仿宋_GB2312" w:eastAsia="仿宋_GB2312" w:hint="eastAsia"/>
          <w:b/>
          <w:bCs/>
          <w:sz w:val="32"/>
          <w:szCs w:val="30"/>
        </w:rPr>
        <w:t>提案委主要工作职责</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一、认真贯彻执行党的路线、方针、政策，全面落好全委会议、常委会议和主席会议有关决议或决定。</w:t>
      </w:r>
    </w:p>
    <w:p w:rsidR="004B7A5B" w:rsidRDefault="00B84CFC">
      <w:pPr>
        <w:pStyle w:val="p0"/>
        <w:ind w:firstLineChars="200" w:firstLine="640"/>
        <w:rPr>
          <w:rFonts w:ascii="仿宋_GB2312" w:eastAsia="仿宋_GB2312"/>
          <w:sz w:val="18"/>
          <w:szCs w:val="18"/>
        </w:rPr>
      </w:pPr>
      <w:r>
        <w:rPr>
          <w:rFonts w:ascii="仿宋_GB2312" w:eastAsia="仿宋_GB2312" w:hint="eastAsia"/>
          <w:sz w:val="32"/>
          <w:szCs w:val="32"/>
        </w:rPr>
        <w:t>二、制定本届提案工作方案和提案委员会年度工作计划。</w:t>
      </w:r>
    </w:p>
    <w:p w:rsidR="004B7A5B" w:rsidRDefault="00B84CFC">
      <w:pPr>
        <w:widowControl/>
        <w:jc w:val="left"/>
        <w:rPr>
          <w:rFonts w:ascii="仿宋_GB2312" w:eastAsia="仿宋_GB2312"/>
          <w:sz w:val="32"/>
          <w:szCs w:val="32"/>
        </w:rPr>
      </w:pPr>
      <w:r>
        <w:rPr>
          <w:rFonts w:hint="eastAsia"/>
        </w:rPr>
        <w:t xml:space="preserve">    </w:t>
      </w:r>
      <w:r>
        <w:rPr>
          <w:rFonts w:ascii="仿宋_GB2312" w:eastAsia="仿宋_GB2312" w:hint="eastAsia"/>
          <w:sz w:val="32"/>
          <w:szCs w:val="32"/>
        </w:rPr>
        <w:t xml:space="preserve"> </w:t>
      </w:r>
      <w:r>
        <w:rPr>
          <w:rFonts w:ascii="仿宋_GB2312" w:eastAsia="仿宋_GB2312" w:hint="eastAsia"/>
          <w:sz w:val="32"/>
          <w:szCs w:val="32"/>
        </w:rPr>
        <w:t>三、组织、征集提案</w:t>
      </w:r>
      <w:r>
        <w:rPr>
          <w:rFonts w:ascii="仿宋_GB2312" w:eastAsia="仿宋_GB2312" w:hint="eastAsia"/>
          <w:kern w:val="0"/>
          <w:sz w:val="32"/>
          <w:szCs w:val="32"/>
        </w:rPr>
        <w:t>。</w:t>
      </w:r>
    </w:p>
    <w:p w:rsidR="004B7A5B" w:rsidRDefault="00B84CFC">
      <w:pPr>
        <w:pStyle w:val="p0"/>
        <w:rPr>
          <w:rFonts w:ascii="仿宋_GB2312" w:eastAsia="仿宋_GB2312"/>
          <w:sz w:val="18"/>
          <w:szCs w:val="18"/>
        </w:rPr>
      </w:pPr>
      <w:r>
        <w:rPr>
          <w:rFonts w:ascii="仿宋_GB2312" w:eastAsia="仿宋_GB2312" w:hint="eastAsia"/>
          <w:sz w:val="32"/>
          <w:szCs w:val="32"/>
        </w:rPr>
        <w:t xml:space="preserve">    </w:t>
      </w:r>
      <w:r>
        <w:rPr>
          <w:rFonts w:ascii="仿宋_GB2312" w:eastAsia="仿宋_GB2312" w:hint="eastAsia"/>
          <w:sz w:val="32"/>
          <w:szCs w:val="32"/>
        </w:rPr>
        <w:t>四、对提案进行审查立案，确定承办单位。</w:t>
      </w:r>
    </w:p>
    <w:p w:rsidR="004B7A5B" w:rsidRDefault="00B84CFC">
      <w:pPr>
        <w:pStyle w:val="p0"/>
        <w:rPr>
          <w:rFonts w:ascii="仿宋_GB2312" w:eastAsia="仿宋_GB2312"/>
          <w:sz w:val="18"/>
          <w:szCs w:val="18"/>
        </w:rPr>
      </w:pPr>
      <w:r>
        <w:rPr>
          <w:rFonts w:ascii="仿宋_GB2312" w:eastAsia="仿宋_GB2312" w:hint="eastAsia"/>
          <w:sz w:val="32"/>
          <w:szCs w:val="32"/>
        </w:rPr>
        <w:t xml:space="preserve">    </w:t>
      </w:r>
      <w:r>
        <w:rPr>
          <w:rFonts w:ascii="仿宋_GB2312" w:eastAsia="仿宋_GB2312" w:hint="eastAsia"/>
          <w:sz w:val="32"/>
          <w:szCs w:val="32"/>
        </w:rPr>
        <w:t>五、对提案办理情况进行检查和督促，推动承办单位认真办理、落实提案。</w:t>
      </w:r>
    </w:p>
    <w:p w:rsidR="004B7A5B" w:rsidRDefault="00B84CFC">
      <w:pPr>
        <w:pStyle w:val="p0"/>
        <w:rPr>
          <w:rFonts w:ascii="仿宋_GB2312" w:eastAsia="仿宋_GB2312"/>
          <w:sz w:val="18"/>
          <w:szCs w:val="18"/>
        </w:rPr>
      </w:pPr>
      <w:r>
        <w:rPr>
          <w:rFonts w:ascii="仿宋_GB2312" w:eastAsia="仿宋_GB2312" w:hint="eastAsia"/>
          <w:sz w:val="32"/>
          <w:szCs w:val="32"/>
        </w:rPr>
        <w:t xml:space="preserve">    </w:t>
      </w:r>
      <w:r>
        <w:rPr>
          <w:rFonts w:ascii="仿宋_GB2312" w:eastAsia="仿宋_GB2312" w:hint="eastAsia"/>
          <w:sz w:val="32"/>
          <w:szCs w:val="32"/>
        </w:rPr>
        <w:t>六、向区政协全体会议、常委会议和主席会议报告工作。</w:t>
      </w:r>
    </w:p>
    <w:p w:rsidR="004B7A5B" w:rsidRDefault="00B84CFC">
      <w:pPr>
        <w:pStyle w:val="p0"/>
        <w:rPr>
          <w:rFonts w:ascii="仿宋_GB2312" w:eastAsia="仿宋_GB2312"/>
          <w:sz w:val="18"/>
          <w:szCs w:val="18"/>
        </w:rPr>
      </w:pPr>
      <w:r>
        <w:rPr>
          <w:rFonts w:ascii="仿宋_GB2312" w:eastAsia="仿宋_GB2312" w:hint="eastAsia"/>
          <w:sz w:val="32"/>
          <w:szCs w:val="32"/>
        </w:rPr>
        <w:lastRenderedPageBreak/>
        <w:t xml:space="preserve">    </w:t>
      </w:r>
      <w:r>
        <w:rPr>
          <w:rFonts w:ascii="仿宋_GB2312" w:eastAsia="仿宋_GB2312" w:hint="eastAsia"/>
          <w:sz w:val="32"/>
          <w:szCs w:val="32"/>
        </w:rPr>
        <w:t>七、</w:t>
      </w:r>
      <w:proofErr w:type="gramStart"/>
      <w:r>
        <w:rPr>
          <w:rFonts w:ascii="仿宋_GB2312" w:eastAsia="仿宋_GB2312" w:hint="eastAsia"/>
          <w:sz w:val="32"/>
          <w:szCs w:val="32"/>
        </w:rPr>
        <w:t>组织本专委</w:t>
      </w:r>
      <w:proofErr w:type="gramEnd"/>
      <w:r>
        <w:rPr>
          <w:rFonts w:ascii="仿宋_GB2312" w:eastAsia="仿宋_GB2312" w:hint="eastAsia"/>
          <w:sz w:val="32"/>
          <w:szCs w:val="32"/>
        </w:rPr>
        <w:t>会收集整理社情民意和各界人士的意见、建议，积极开展学习、调研、视察等活动。</w:t>
      </w:r>
    </w:p>
    <w:p w:rsidR="004B7A5B" w:rsidRDefault="00B84CFC">
      <w:pPr>
        <w:pStyle w:val="p0"/>
        <w:rPr>
          <w:rFonts w:ascii="仿宋_GB2312" w:eastAsia="仿宋_GB2312"/>
          <w:sz w:val="18"/>
          <w:szCs w:val="18"/>
        </w:rPr>
      </w:pPr>
      <w:r>
        <w:rPr>
          <w:rFonts w:ascii="仿宋_GB2312" w:eastAsia="仿宋_GB2312" w:hint="eastAsia"/>
          <w:sz w:val="32"/>
          <w:szCs w:val="32"/>
        </w:rPr>
        <w:t xml:space="preserve">    </w:t>
      </w:r>
      <w:r>
        <w:rPr>
          <w:rFonts w:ascii="仿宋_GB2312" w:eastAsia="仿宋_GB2312" w:hint="eastAsia"/>
          <w:sz w:val="32"/>
          <w:szCs w:val="32"/>
        </w:rPr>
        <w:t>八、加强与政协委员、政协其他专委会、各党派、人民团体的联系。加强同承办单位的相互沟通情况，交流工作经验等。</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九、加强与市政协和兄弟单位政协的联系，互相沟通情况，交流经验。</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十、协助办公室做好区政协全体会议、常委会议、主席会议和其他重要会议、活动的服务工作。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十一、做好常</w:t>
      </w:r>
      <w:r>
        <w:rPr>
          <w:rFonts w:ascii="仿宋_GB2312" w:eastAsia="仿宋_GB2312" w:hint="eastAsia"/>
          <w:sz w:val="32"/>
          <w:szCs w:val="32"/>
        </w:rPr>
        <w:t>委会议、主席会议和领导交办的其他工作。</w:t>
      </w:r>
    </w:p>
    <w:p w:rsidR="004B7A5B" w:rsidRDefault="00B84CFC" w:rsidP="00F467BE">
      <w:pPr>
        <w:pStyle w:val="p0"/>
        <w:ind w:firstLineChars="200" w:firstLine="640"/>
        <w:rPr>
          <w:rFonts w:ascii="仿宋_GB2312" w:eastAsia="仿宋_GB2312"/>
          <w:b/>
          <w:bCs/>
          <w:sz w:val="32"/>
          <w:szCs w:val="32"/>
        </w:rPr>
      </w:pPr>
      <w:r>
        <w:rPr>
          <w:rFonts w:ascii="仿宋_GB2312" w:eastAsia="仿宋_GB2312" w:hint="eastAsia"/>
          <w:b/>
          <w:bCs/>
          <w:sz w:val="32"/>
          <w:szCs w:val="32"/>
        </w:rPr>
        <w:t>农业农村委主要工作职责</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一、负责制订和实施本委年度工作计划，搞好年度总结，向区政协常务委员会和主席会议报告工作。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二、负责召开本委全体会议、主任会议，研究落实本委工作。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三、负责做好区政协全体会议、常委会议、主席会议、专题座谈会安排的视察调研工作，起草调研报告。</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四、负责就我区三农等方面的重要问题开展专题调研和视察，收集、反映本委委员的意见和建议；组织委员撰写提案、反映社情民意与信息。</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五、负责与省、市和各地政协对口专门委员会的联系和交流，做好外地政协对口专委会来访的接待工作。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lastRenderedPageBreak/>
        <w:t>六、做好与区农水局对口联系工作。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七、协助办公室做好区政协全体会议、常委会议、主席会议和其他重要会议、活动的服务工作。</w:t>
      </w:r>
    </w:p>
    <w:p w:rsidR="004B7A5B" w:rsidRDefault="00B84CFC">
      <w:pPr>
        <w:pStyle w:val="p0"/>
        <w:ind w:firstLineChars="200" w:firstLine="640"/>
        <w:rPr>
          <w:rFonts w:ascii="仿宋_GB2312" w:eastAsia="仿宋_GB2312"/>
          <w:sz w:val="32"/>
          <w:szCs w:val="32"/>
        </w:rPr>
      </w:pPr>
      <w:r>
        <w:rPr>
          <w:rFonts w:ascii="仿宋_GB2312" w:eastAsia="仿宋_GB2312" w:hint="eastAsia"/>
          <w:sz w:val="32"/>
          <w:szCs w:val="32"/>
        </w:rPr>
        <w:t>八、做好常委会议、主席会议和领导交办的其他工作。</w:t>
      </w:r>
    </w:p>
    <w:p w:rsidR="004B7A5B" w:rsidRDefault="004B7A5B">
      <w:pPr>
        <w:ind w:leftChars="304" w:left="638"/>
        <w:rPr>
          <w:rFonts w:ascii="仿宋_GB2312" w:eastAsia="仿宋_GB2312"/>
          <w:b/>
          <w:bCs/>
          <w:sz w:val="32"/>
          <w:szCs w:val="30"/>
        </w:rPr>
      </w:pPr>
    </w:p>
    <w:p w:rsidR="004B7A5B" w:rsidRDefault="00B84CFC">
      <w:pPr>
        <w:ind w:leftChars="304" w:left="638"/>
        <w:rPr>
          <w:rFonts w:ascii="仿宋_GB2312" w:eastAsia="仿宋_GB2312"/>
          <w:b/>
          <w:bCs/>
          <w:sz w:val="32"/>
          <w:szCs w:val="30"/>
        </w:rPr>
      </w:pPr>
      <w:r>
        <w:rPr>
          <w:rFonts w:ascii="仿宋_GB2312" w:eastAsia="仿宋_GB2312" w:hint="eastAsia"/>
          <w:b/>
          <w:bCs/>
          <w:sz w:val="32"/>
          <w:szCs w:val="30"/>
        </w:rPr>
        <w:t>办公室主要工作职责</w:t>
      </w:r>
    </w:p>
    <w:p w:rsidR="004B7A5B" w:rsidRDefault="00B84CFC">
      <w:pPr>
        <w:widowControl/>
        <w:ind w:firstLineChars="200" w:firstLine="640"/>
        <w:jc w:val="left"/>
        <w:rPr>
          <w:rFonts w:ascii="仿宋_GB2312" w:eastAsia="仿宋_GB2312"/>
          <w:sz w:val="32"/>
          <w:szCs w:val="32"/>
        </w:rPr>
      </w:pPr>
      <w:r>
        <w:rPr>
          <w:rFonts w:ascii="仿宋_GB2312" w:eastAsia="仿宋_GB2312" w:hint="eastAsia"/>
          <w:sz w:val="32"/>
          <w:szCs w:val="32"/>
        </w:rPr>
        <w:t>一、负责区政协全体会议、常委会议、主席会议、专题座谈会以及其他重要会议、活动的组织、协调、服务和文稿起草工作，</w:t>
      </w:r>
      <w:r>
        <w:rPr>
          <w:rFonts w:ascii="仿宋_GB2312" w:eastAsia="仿宋_GB2312" w:hAnsi="宋体" w:cs="宋体" w:hint="eastAsia"/>
          <w:kern w:val="0"/>
          <w:sz w:val="32"/>
          <w:szCs w:val="32"/>
        </w:rPr>
        <w:t>组织实施各项会议的决议、决定。</w:t>
      </w:r>
      <w:r>
        <w:rPr>
          <w:rFonts w:ascii="仿宋_GB2312" w:eastAsia="仿宋_GB2312" w:hint="eastAsia"/>
          <w:sz w:val="32"/>
          <w:szCs w:val="32"/>
        </w:rPr>
        <w:br/>
      </w:r>
      <w:r>
        <w:rPr>
          <w:rFonts w:ascii="仿宋_GB2312" w:eastAsia="仿宋_GB2312" w:hint="eastAsia"/>
          <w:sz w:val="32"/>
          <w:szCs w:val="32"/>
        </w:rPr>
        <w:t xml:space="preserve">　　二、负责起草区政协常务委员会文件、工作计划、工作总结等；整理、报送政协组织和委员</w:t>
      </w:r>
      <w:r>
        <w:rPr>
          <w:rFonts w:ascii="仿宋_GB2312" w:eastAsia="仿宋_GB2312" w:hint="eastAsia"/>
          <w:sz w:val="32"/>
          <w:szCs w:val="32"/>
        </w:rPr>
        <w:t>在履行职能过程中形成的调研报告、视察考察报告等。</w:t>
      </w:r>
      <w:r>
        <w:rPr>
          <w:rFonts w:ascii="仿宋_GB2312" w:eastAsia="仿宋_GB2312" w:hint="eastAsia"/>
          <w:sz w:val="32"/>
          <w:szCs w:val="32"/>
        </w:rPr>
        <w:br/>
      </w:r>
      <w:r>
        <w:rPr>
          <w:rFonts w:ascii="仿宋_GB2312" w:eastAsia="仿宋_GB2312" w:hint="eastAsia"/>
          <w:sz w:val="32"/>
          <w:szCs w:val="32"/>
        </w:rPr>
        <w:t xml:space="preserve">　　三、负责区政协机关公文处理、文书档案、机要保密、信息网络以及机关办公自动化工作。　　</w:t>
      </w:r>
    </w:p>
    <w:p w:rsidR="004B7A5B" w:rsidRDefault="00B84CFC">
      <w:pPr>
        <w:widowControl/>
        <w:ind w:firstLineChars="200" w:firstLine="640"/>
        <w:jc w:val="left"/>
        <w:rPr>
          <w:rFonts w:ascii="仿宋_GB2312" w:eastAsia="仿宋_GB2312"/>
          <w:sz w:val="32"/>
          <w:szCs w:val="32"/>
        </w:rPr>
      </w:pPr>
      <w:r>
        <w:rPr>
          <w:rFonts w:ascii="仿宋_GB2312" w:eastAsia="仿宋_GB2312" w:hint="eastAsia"/>
          <w:sz w:val="32"/>
          <w:szCs w:val="32"/>
        </w:rPr>
        <w:t>四、负责政协机关的信息工作，协调、组织区政协对外宣传工作。</w:t>
      </w:r>
    </w:p>
    <w:p w:rsidR="004B7A5B" w:rsidRDefault="00B84CFC">
      <w:pPr>
        <w:widowControl/>
        <w:ind w:firstLineChars="200" w:firstLine="640"/>
        <w:jc w:val="left"/>
        <w:rPr>
          <w:rFonts w:ascii="仿宋_GB2312" w:eastAsia="仿宋_GB2312"/>
          <w:sz w:val="32"/>
          <w:szCs w:val="32"/>
        </w:rPr>
      </w:pPr>
      <w:r>
        <w:rPr>
          <w:rFonts w:ascii="仿宋_GB2312" w:eastAsia="仿宋_GB2312" w:hint="eastAsia"/>
          <w:sz w:val="32"/>
          <w:szCs w:val="32"/>
        </w:rPr>
        <w:t>五、负责与省、市政协及兄弟单位政协的联络工作，开展对外友好交往活动。</w:t>
      </w:r>
      <w:r>
        <w:rPr>
          <w:rFonts w:ascii="仿宋_GB2312" w:eastAsia="仿宋_GB2312" w:hint="eastAsia"/>
          <w:sz w:val="32"/>
          <w:szCs w:val="32"/>
        </w:rPr>
        <w:br/>
      </w:r>
      <w:r>
        <w:rPr>
          <w:rFonts w:ascii="仿宋_GB2312" w:eastAsia="仿宋_GB2312" w:hint="eastAsia"/>
          <w:sz w:val="32"/>
          <w:szCs w:val="32"/>
        </w:rPr>
        <w:t xml:space="preserve">　　六、负责指导区政协委员履职管理中心工作，负责与区政协委员、政协各界别的联系，加强与各镇场、街道、园区政协委员活动小组的联系和管理工作，协助各专委会做好视察、调研及日常事务工作。</w:t>
      </w:r>
    </w:p>
    <w:p w:rsidR="004B7A5B" w:rsidRDefault="00B84CFC">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七、负责做好与区委办、区人大办、区政府办、区委组织部、区直机关工委、区委老干局、区委宣传部、区委统战部、区纪委、区监察局、区机关事务管理局等有关部门的沟通、联系、协调工作。</w:t>
      </w:r>
      <w:r>
        <w:rPr>
          <w:rFonts w:ascii="仿宋_GB2312" w:eastAsia="仿宋_GB2312" w:hint="eastAsia"/>
          <w:sz w:val="32"/>
          <w:szCs w:val="32"/>
        </w:rPr>
        <w:br/>
      </w:r>
      <w:r>
        <w:rPr>
          <w:rFonts w:ascii="仿宋_GB2312" w:eastAsia="仿宋_GB2312" w:hint="eastAsia"/>
          <w:sz w:val="32"/>
          <w:szCs w:val="32"/>
        </w:rPr>
        <w:t xml:space="preserve">　　八、负责区政协机关机构、编制、人事工资管理和经费、财产、车辆、安全管理及其他行政性事务，做好来访接待处理工作和离退休人员管理服务工作。</w:t>
      </w:r>
      <w:r>
        <w:rPr>
          <w:rFonts w:ascii="仿宋_GB2312" w:eastAsia="仿宋_GB2312" w:hint="eastAsia"/>
          <w:sz w:val="32"/>
          <w:szCs w:val="32"/>
        </w:rPr>
        <w:br/>
        <w:t xml:space="preserve">    </w:t>
      </w:r>
      <w:r>
        <w:rPr>
          <w:rFonts w:ascii="仿宋_GB2312" w:eastAsia="仿宋_GB2312" w:hint="eastAsia"/>
          <w:sz w:val="32"/>
          <w:szCs w:val="32"/>
        </w:rPr>
        <w:t>九、负责区政协对内对外的公务接待和服务工作。</w:t>
      </w:r>
      <w:r>
        <w:rPr>
          <w:rFonts w:ascii="仿宋_GB2312" w:eastAsia="仿宋_GB2312" w:hint="eastAsia"/>
          <w:sz w:val="32"/>
          <w:szCs w:val="32"/>
        </w:rPr>
        <w:br/>
      </w:r>
      <w:r>
        <w:rPr>
          <w:rFonts w:ascii="仿宋_GB2312" w:eastAsia="仿宋_GB2312" w:hint="eastAsia"/>
          <w:sz w:val="32"/>
          <w:szCs w:val="32"/>
        </w:rPr>
        <w:t xml:space="preserve">　　十、负责区政协机关自身建设和内部综合协调服务工作。</w:t>
      </w:r>
    </w:p>
    <w:p w:rsidR="004B7A5B" w:rsidRDefault="004B7A5B">
      <w:pPr>
        <w:widowControl/>
        <w:ind w:firstLineChars="200" w:firstLine="640"/>
        <w:jc w:val="left"/>
        <w:rPr>
          <w:rFonts w:ascii="仿宋_GB2312" w:eastAsia="仿宋_GB2312"/>
          <w:sz w:val="32"/>
          <w:szCs w:val="32"/>
        </w:rPr>
      </w:pPr>
    </w:p>
    <w:p w:rsidR="004B7A5B" w:rsidRDefault="00B84CFC">
      <w:pPr>
        <w:ind w:firstLine="630"/>
        <w:jc w:val="left"/>
        <w:rPr>
          <w:rFonts w:ascii="黑体" w:eastAsia="黑体" w:hAnsi="黑体"/>
          <w:sz w:val="30"/>
          <w:szCs w:val="30"/>
        </w:rPr>
      </w:pPr>
      <w:r>
        <w:rPr>
          <w:rFonts w:ascii="黑体" w:eastAsia="黑体" w:hAnsi="黑体" w:hint="eastAsia"/>
          <w:sz w:val="30"/>
          <w:szCs w:val="30"/>
        </w:rPr>
        <w:t>二、部门基本情况</w:t>
      </w:r>
    </w:p>
    <w:p w:rsidR="004B7A5B" w:rsidRDefault="00B84CFC">
      <w:pPr>
        <w:ind w:firstLine="630"/>
        <w:jc w:val="left"/>
        <w:rPr>
          <w:rFonts w:ascii="仿宋" w:eastAsia="仿宋" w:hAnsi="仿宋"/>
          <w:sz w:val="30"/>
          <w:szCs w:val="30"/>
        </w:rPr>
      </w:pPr>
      <w:r>
        <w:rPr>
          <w:rFonts w:ascii="仿宋" w:eastAsia="仿宋" w:hAnsi="仿宋" w:hint="eastAsia"/>
          <w:sz w:val="30"/>
          <w:szCs w:val="30"/>
        </w:rPr>
        <w:t>纳入本套部门决算汇编范围的单位共</w:t>
      </w:r>
      <w:r>
        <w:rPr>
          <w:rFonts w:ascii="仿宋" w:eastAsia="仿宋" w:hAnsi="仿宋" w:hint="eastAsia"/>
          <w:sz w:val="30"/>
          <w:szCs w:val="30"/>
        </w:rPr>
        <w:t>2</w:t>
      </w:r>
      <w:r>
        <w:rPr>
          <w:rFonts w:ascii="仿宋" w:eastAsia="仿宋" w:hAnsi="仿宋" w:hint="eastAsia"/>
          <w:sz w:val="30"/>
          <w:szCs w:val="30"/>
        </w:rPr>
        <w:t>个。包括：南昌市青山湖区政协、青山</w:t>
      </w:r>
      <w:r>
        <w:rPr>
          <w:rFonts w:ascii="仿宋" w:eastAsia="仿宋" w:hAnsi="仿宋" w:hint="eastAsia"/>
          <w:sz w:val="30"/>
          <w:szCs w:val="30"/>
        </w:rPr>
        <w:t>湖区政协委员履职管理中心。</w:t>
      </w:r>
      <w:r>
        <w:rPr>
          <w:rFonts w:ascii="仿宋" w:eastAsia="仿宋" w:hAnsi="仿宋" w:cs="仿宋" w:hint="eastAsia"/>
          <w:sz w:val="32"/>
          <w:szCs w:val="32"/>
        </w:rPr>
        <w:t>当年无变动情况。</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年行政编制</w:t>
      </w:r>
      <w:r>
        <w:rPr>
          <w:rFonts w:ascii="仿宋" w:eastAsia="仿宋" w:hAnsi="仿宋" w:hint="eastAsia"/>
          <w:sz w:val="30"/>
          <w:szCs w:val="30"/>
        </w:rPr>
        <w:t>22</w:t>
      </w:r>
      <w:r>
        <w:rPr>
          <w:rFonts w:ascii="仿宋" w:eastAsia="仿宋" w:hAnsi="仿宋" w:hint="eastAsia"/>
          <w:sz w:val="30"/>
          <w:szCs w:val="30"/>
        </w:rPr>
        <w:t>人、全部补助事业编制</w:t>
      </w:r>
      <w:r>
        <w:rPr>
          <w:rFonts w:ascii="仿宋" w:eastAsia="仿宋" w:hAnsi="仿宋" w:hint="eastAsia"/>
          <w:sz w:val="30"/>
          <w:szCs w:val="30"/>
        </w:rPr>
        <w:t>6</w:t>
      </w:r>
      <w:r>
        <w:rPr>
          <w:rFonts w:ascii="仿宋" w:eastAsia="仿宋" w:hAnsi="仿宋" w:hint="eastAsia"/>
          <w:sz w:val="30"/>
          <w:szCs w:val="30"/>
        </w:rPr>
        <w:t>人</w:t>
      </w:r>
      <w:r>
        <w:rPr>
          <w:rFonts w:ascii="仿宋" w:eastAsia="仿宋" w:hAnsi="仿宋" w:hint="eastAsia"/>
          <w:sz w:val="30"/>
          <w:szCs w:val="30"/>
        </w:rPr>
        <w:t>;</w:t>
      </w:r>
      <w:r>
        <w:rPr>
          <w:rFonts w:ascii="仿宋" w:eastAsia="仿宋" w:hAnsi="仿宋" w:hint="eastAsia"/>
          <w:sz w:val="30"/>
          <w:szCs w:val="30"/>
        </w:rPr>
        <w:t>实有人数</w:t>
      </w:r>
      <w:r>
        <w:rPr>
          <w:rFonts w:ascii="仿宋" w:eastAsia="仿宋" w:hAnsi="仿宋" w:hint="eastAsia"/>
          <w:sz w:val="30"/>
          <w:szCs w:val="30"/>
        </w:rPr>
        <w:t>48</w:t>
      </w:r>
      <w:r>
        <w:rPr>
          <w:rFonts w:ascii="仿宋" w:eastAsia="仿宋" w:hAnsi="仿宋" w:hint="eastAsia"/>
          <w:sz w:val="30"/>
          <w:szCs w:val="30"/>
        </w:rPr>
        <w:t>人，其中：在职人数</w:t>
      </w:r>
      <w:r>
        <w:rPr>
          <w:rFonts w:ascii="仿宋" w:eastAsia="仿宋" w:hAnsi="仿宋" w:hint="eastAsia"/>
          <w:sz w:val="30"/>
          <w:szCs w:val="30"/>
        </w:rPr>
        <w:t>28</w:t>
      </w:r>
      <w:r>
        <w:rPr>
          <w:rFonts w:ascii="仿宋" w:eastAsia="仿宋" w:hAnsi="仿宋" w:hint="eastAsia"/>
          <w:sz w:val="30"/>
          <w:szCs w:val="30"/>
        </w:rPr>
        <w:t>人，包括行政人员</w:t>
      </w:r>
      <w:r>
        <w:rPr>
          <w:rFonts w:ascii="仿宋" w:eastAsia="仿宋" w:hAnsi="仿宋" w:hint="eastAsia"/>
          <w:sz w:val="30"/>
          <w:szCs w:val="30"/>
        </w:rPr>
        <w:t>22</w:t>
      </w:r>
      <w:r>
        <w:rPr>
          <w:rFonts w:ascii="仿宋" w:eastAsia="仿宋" w:hAnsi="仿宋" w:hint="eastAsia"/>
          <w:sz w:val="30"/>
          <w:szCs w:val="30"/>
        </w:rPr>
        <w:t>人、全部补助事业人员</w:t>
      </w:r>
      <w:r>
        <w:rPr>
          <w:rFonts w:ascii="仿宋" w:eastAsia="仿宋" w:hAnsi="仿宋" w:hint="eastAsia"/>
          <w:sz w:val="30"/>
          <w:szCs w:val="30"/>
        </w:rPr>
        <w:t>6</w:t>
      </w:r>
      <w:r>
        <w:rPr>
          <w:rFonts w:ascii="仿宋" w:eastAsia="仿宋" w:hAnsi="仿宋" w:hint="eastAsia"/>
          <w:sz w:val="30"/>
          <w:szCs w:val="30"/>
        </w:rPr>
        <w:t>人、离休人员</w:t>
      </w:r>
      <w:r>
        <w:rPr>
          <w:rFonts w:ascii="仿宋" w:eastAsia="仿宋" w:hAnsi="仿宋" w:hint="eastAsia"/>
          <w:sz w:val="30"/>
          <w:szCs w:val="30"/>
        </w:rPr>
        <w:t>2</w:t>
      </w:r>
      <w:r>
        <w:rPr>
          <w:rFonts w:ascii="仿宋" w:eastAsia="仿宋" w:hAnsi="仿宋" w:hint="eastAsia"/>
          <w:sz w:val="30"/>
          <w:szCs w:val="30"/>
        </w:rPr>
        <w:t>人；退休人员</w:t>
      </w:r>
      <w:r>
        <w:rPr>
          <w:rFonts w:ascii="仿宋" w:eastAsia="仿宋" w:hAnsi="仿宋" w:hint="eastAsia"/>
          <w:sz w:val="30"/>
          <w:szCs w:val="30"/>
        </w:rPr>
        <w:t>18</w:t>
      </w:r>
      <w:r>
        <w:rPr>
          <w:rFonts w:ascii="仿宋" w:eastAsia="仿宋" w:hAnsi="仿宋" w:hint="eastAsia"/>
          <w:sz w:val="30"/>
          <w:szCs w:val="30"/>
        </w:rPr>
        <w:t>人。</w:t>
      </w:r>
    </w:p>
    <w:p w:rsidR="004B7A5B" w:rsidRDefault="004B7A5B">
      <w:pPr>
        <w:widowControl/>
        <w:spacing w:line="600" w:lineRule="exact"/>
        <w:ind w:firstLine="640"/>
        <w:jc w:val="center"/>
        <w:rPr>
          <w:rFonts w:ascii="宋体" w:hAnsi="宋体"/>
          <w:b/>
          <w:sz w:val="32"/>
          <w:szCs w:val="32"/>
        </w:rPr>
      </w:pPr>
    </w:p>
    <w:p w:rsidR="004B7A5B" w:rsidRDefault="00B84CFC">
      <w:pPr>
        <w:widowControl/>
        <w:spacing w:line="600" w:lineRule="exact"/>
        <w:ind w:firstLine="640"/>
        <w:jc w:val="center"/>
        <w:rPr>
          <w:rFonts w:ascii="宋体" w:hAnsi="宋体"/>
          <w:b/>
          <w:sz w:val="32"/>
          <w:szCs w:val="32"/>
        </w:rPr>
      </w:pPr>
      <w:r>
        <w:rPr>
          <w:rFonts w:ascii="宋体" w:hAnsi="宋体" w:hint="eastAsia"/>
          <w:b/>
          <w:sz w:val="32"/>
          <w:szCs w:val="32"/>
        </w:rPr>
        <w:t>第二部分</w:t>
      </w:r>
      <w:r>
        <w:rPr>
          <w:rFonts w:ascii="宋体" w:hAnsi="宋体" w:hint="eastAsia"/>
          <w:b/>
          <w:sz w:val="32"/>
          <w:szCs w:val="32"/>
        </w:rPr>
        <w:t xml:space="preserve">  2020</w:t>
      </w:r>
      <w:r>
        <w:rPr>
          <w:rFonts w:ascii="宋体" w:hAnsi="宋体" w:hint="eastAsia"/>
          <w:b/>
          <w:sz w:val="32"/>
          <w:szCs w:val="32"/>
        </w:rPr>
        <w:t>年度部门决算表</w:t>
      </w:r>
    </w:p>
    <w:p w:rsidR="004B7A5B" w:rsidRDefault="004B7A5B">
      <w:pPr>
        <w:autoSpaceDE w:val="0"/>
        <w:autoSpaceDN w:val="0"/>
        <w:adjustRightInd w:val="0"/>
        <w:spacing w:line="360" w:lineRule="auto"/>
        <w:jc w:val="left"/>
        <w:rPr>
          <w:szCs w:val="30"/>
        </w:rPr>
      </w:pPr>
    </w:p>
    <w:p w:rsidR="004B7A5B" w:rsidRDefault="00B84CFC">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bookmarkStart w:id="0" w:name="_GoBack"/>
      <w:bookmarkEnd w:id="0"/>
    </w:p>
    <w:p w:rsidR="004B7A5B" w:rsidRDefault="004B7A5B">
      <w:pPr>
        <w:autoSpaceDE w:val="0"/>
        <w:autoSpaceDN w:val="0"/>
        <w:adjustRightInd w:val="0"/>
        <w:spacing w:line="360" w:lineRule="auto"/>
        <w:jc w:val="left"/>
        <w:rPr>
          <w:szCs w:val="30"/>
        </w:rPr>
      </w:pPr>
    </w:p>
    <w:p w:rsidR="004B7A5B" w:rsidRDefault="004B7A5B">
      <w:pPr>
        <w:autoSpaceDE w:val="0"/>
        <w:autoSpaceDN w:val="0"/>
        <w:adjustRightInd w:val="0"/>
        <w:spacing w:line="360" w:lineRule="auto"/>
        <w:jc w:val="left"/>
        <w:rPr>
          <w:szCs w:val="30"/>
        </w:rPr>
      </w:pPr>
    </w:p>
    <w:p w:rsidR="004B7A5B" w:rsidRDefault="004B7A5B">
      <w:pPr>
        <w:autoSpaceDE w:val="0"/>
        <w:autoSpaceDN w:val="0"/>
        <w:adjustRightInd w:val="0"/>
        <w:spacing w:line="360" w:lineRule="auto"/>
        <w:jc w:val="left"/>
        <w:rPr>
          <w:rFonts w:ascii="仿宋" w:eastAsia="仿宋" w:hAnsi="仿宋" w:cs="仿宋_GB2312"/>
          <w:kern w:val="0"/>
          <w:sz w:val="30"/>
          <w:szCs w:val="30"/>
        </w:rPr>
      </w:pPr>
    </w:p>
    <w:p w:rsidR="004B7A5B" w:rsidRDefault="004B7A5B">
      <w:pPr>
        <w:widowControl/>
        <w:spacing w:line="600" w:lineRule="exact"/>
        <w:ind w:firstLine="640"/>
        <w:jc w:val="center"/>
        <w:rPr>
          <w:rFonts w:ascii="宋体" w:hAnsi="宋体"/>
          <w:b/>
          <w:sz w:val="32"/>
          <w:szCs w:val="32"/>
        </w:rPr>
      </w:pPr>
    </w:p>
    <w:p w:rsidR="004B7A5B" w:rsidRDefault="00B84CFC">
      <w:pPr>
        <w:widowControl/>
        <w:spacing w:line="600" w:lineRule="exact"/>
        <w:ind w:firstLine="640"/>
        <w:jc w:val="center"/>
        <w:rPr>
          <w:rFonts w:ascii="宋体" w:hAnsi="宋体"/>
          <w:b/>
          <w:sz w:val="32"/>
          <w:szCs w:val="32"/>
        </w:rPr>
      </w:pPr>
      <w:r>
        <w:rPr>
          <w:rFonts w:ascii="宋体" w:hAnsi="宋体" w:hint="eastAsia"/>
          <w:b/>
          <w:sz w:val="32"/>
          <w:szCs w:val="32"/>
        </w:rPr>
        <w:t>第三部分</w:t>
      </w:r>
      <w:r>
        <w:rPr>
          <w:rFonts w:ascii="宋体" w:hAnsi="宋体" w:hint="eastAsia"/>
          <w:b/>
          <w:sz w:val="32"/>
          <w:szCs w:val="32"/>
        </w:rPr>
        <w:t xml:space="preserve">  2020</w:t>
      </w:r>
      <w:r>
        <w:rPr>
          <w:rFonts w:ascii="宋体" w:hAnsi="宋体" w:hint="eastAsia"/>
          <w:b/>
          <w:sz w:val="32"/>
          <w:szCs w:val="32"/>
        </w:rPr>
        <w:t>年度部门决算情况说明</w:t>
      </w:r>
    </w:p>
    <w:p w:rsidR="004B7A5B" w:rsidRDefault="004B7A5B">
      <w:pPr>
        <w:ind w:firstLine="630"/>
        <w:jc w:val="left"/>
        <w:rPr>
          <w:rFonts w:ascii="仿宋" w:eastAsia="仿宋" w:hAnsi="仿宋"/>
          <w:sz w:val="30"/>
          <w:szCs w:val="30"/>
        </w:rPr>
      </w:pPr>
    </w:p>
    <w:p w:rsidR="004B7A5B" w:rsidRDefault="00B84CFC">
      <w:pPr>
        <w:ind w:firstLine="630"/>
        <w:jc w:val="left"/>
        <w:rPr>
          <w:rFonts w:ascii="黑体" w:eastAsia="黑体" w:hAnsi="黑体"/>
          <w:sz w:val="30"/>
          <w:szCs w:val="30"/>
        </w:rPr>
      </w:pPr>
      <w:r>
        <w:rPr>
          <w:rFonts w:ascii="黑体" w:eastAsia="黑体" w:hAnsi="黑体" w:hint="eastAsia"/>
          <w:sz w:val="30"/>
          <w:szCs w:val="30"/>
        </w:rPr>
        <w:t>一、收入决算情况说明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年度收入总计</w:t>
      </w:r>
      <w:r>
        <w:rPr>
          <w:rFonts w:ascii="仿宋" w:eastAsia="仿宋" w:hAnsi="仿宋" w:hint="eastAsia"/>
          <w:sz w:val="30"/>
          <w:szCs w:val="30"/>
        </w:rPr>
        <w:t>2044.49</w:t>
      </w:r>
      <w:r>
        <w:rPr>
          <w:rFonts w:ascii="仿宋" w:eastAsia="仿宋" w:hAnsi="仿宋" w:hint="eastAsia"/>
          <w:sz w:val="30"/>
          <w:szCs w:val="30"/>
        </w:rPr>
        <w:t>万元，其中年初结转和结余</w:t>
      </w:r>
      <w:r>
        <w:rPr>
          <w:rFonts w:ascii="仿宋" w:eastAsia="仿宋" w:hAnsi="仿宋" w:hint="eastAsia"/>
          <w:sz w:val="30"/>
          <w:szCs w:val="30"/>
        </w:rPr>
        <w:t>660.41</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年增加</w:t>
      </w:r>
      <w:r>
        <w:rPr>
          <w:rFonts w:ascii="仿宋" w:eastAsia="仿宋" w:hAnsi="仿宋" w:hint="eastAsia"/>
          <w:sz w:val="30"/>
          <w:szCs w:val="30"/>
        </w:rPr>
        <w:t>394.66</w:t>
      </w:r>
      <w:r>
        <w:rPr>
          <w:rFonts w:ascii="仿宋" w:eastAsia="仿宋" w:hAnsi="仿宋" w:hint="eastAsia"/>
          <w:sz w:val="30"/>
          <w:szCs w:val="30"/>
        </w:rPr>
        <w:t>万元，增长</w:t>
      </w:r>
      <w:r>
        <w:rPr>
          <w:rFonts w:ascii="仿宋" w:eastAsia="仿宋" w:hAnsi="仿宋" w:hint="eastAsia"/>
          <w:sz w:val="30"/>
          <w:szCs w:val="30"/>
        </w:rPr>
        <w:t>148.51%</w:t>
      </w:r>
      <w:r>
        <w:rPr>
          <w:rFonts w:ascii="仿宋" w:eastAsia="仿宋" w:hAnsi="仿宋" w:hint="eastAsia"/>
          <w:sz w:val="30"/>
          <w:szCs w:val="30"/>
        </w:rPr>
        <w:t>；本年财政拨款收入合计</w:t>
      </w:r>
      <w:r>
        <w:rPr>
          <w:rFonts w:ascii="仿宋" w:eastAsia="仿宋" w:hAnsi="仿宋" w:hint="eastAsia"/>
          <w:sz w:val="30"/>
          <w:szCs w:val="30"/>
        </w:rPr>
        <w:t>1384.08</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165.08</w:t>
      </w:r>
      <w:r>
        <w:rPr>
          <w:rFonts w:ascii="仿宋" w:eastAsia="仿宋" w:hAnsi="仿宋" w:hint="eastAsia"/>
          <w:sz w:val="30"/>
          <w:szCs w:val="30"/>
        </w:rPr>
        <w:t>万元，下降</w:t>
      </w:r>
      <w:r>
        <w:rPr>
          <w:rFonts w:ascii="仿宋" w:eastAsia="仿宋" w:hAnsi="仿宋" w:hint="eastAsia"/>
          <w:sz w:val="30"/>
          <w:szCs w:val="30"/>
        </w:rPr>
        <w:t>10.66%</w:t>
      </w:r>
      <w:r>
        <w:rPr>
          <w:rFonts w:ascii="仿宋" w:eastAsia="仿宋" w:hAnsi="仿宋" w:hint="eastAsia"/>
          <w:sz w:val="30"/>
          <w:szCs w:val="30"/>
        </w:rPr>
        <w:t>，主要原因是：减少了“三风”专项经费。</w:t>
      </w:r>
    </w:p>
    <w:p w:rsidR="004B7A5B" w:rsidRDefault="00B84CFC">
      <w:pPr>
        <w:ind w:firstLine="630"/>
        <w:jc w:val="left"/>
        <w:rPr>
          <w:rFonts w:ascii="黑体" w:eastAsia="黑体" w:hAnsi="黑体"/>
          <w:sz w:val="30"/>
          <w:szCs w:val="30"/>
        </w:rPr>
      </w:pPr>
      <w:r>
        <w:rPr>
          <w:rFonts w:ascii="黑体" w:eastAsia="黑体" w:hAnsi="黑体" w:hint="eastAsia"/>
          <w:sz w:val="30"/>
          <w:szCs w:val="30"/>
        </w:rPr>
        <w:t>二、支出决算情况说明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年度支出总计</w:t>
      </w:r>
      <w:r>
        <w:rPr>
          <w:rFonts w:ascii="仿宋" w:eastAsia="仿宋" w:hAnsi="仿宋" w:hint="eastAsia"/>
          <w:sz w:val="30"/>
          <w:szCs w:val="30"/>
        </w:rPr>
        <w:t>1602.76</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年增加</w:t>
      </w:r>
      <w:r>
        <w:rPr>
          <w:rFonts w:ascii="仿宋" w:eastAsia="仿宋" w:hAnsi="仿宋" w:hint="eastAsia"/>
          <w:sz w:val="30"/>
          <w:szCs w:val="30"/>
        </w:rPr>
        <w:t>448.26</w:t>
      </w:r>
      <w:r>
        <w:rPr>
          <w:rFonts w:ascii="仿宋" w:eastAsia="仿宋" w:hAnsi="仿宋" w:hint="eastAsia"/>
          <w:sz w:val="30"/>
          <w:szCs w:val="30"/>
        </w:rPr>
        <w:t>万元，增长</w:t>
      </w:r>
      <w:r>
        <w:rPr>
          <w:rFonts w:ascii="仿宋" w:eastAsia="仿宋" w:hAnsi="仿宋" w:hint="eastAsia"/>
          <w:sz w:val="30"/>
          <w:szCs w:val="30"/>
        </w:rPr>
        <w:t>38.83 %</w:t>
      </w:r>
      <w:r>
        <w:rPr>
          <w:rFonts w:ascii="仿宋" w:eastAsia="仿宋" w:hAnsi="仿宋" w:hint="eastAsia"/>
          <w:sz w:val="30"/>
          <w:szCs w:val="30"/>
        </w:rPr>
        <w:t>。</w:t>
      </w:r>
    </w:p>
    <w:p w:rsidR="004B7A5B" w:rsidRDefault="00B84CFC">
      <w:pPr>
        <w:ind w:firstLine="630"/>
        <w:jc w:val="left"/>
        <w:rPr>
          <w:rFonts w:ascii="仿宋" w:eastAsia="仿宋" w:hAnsi="仿宋"/>
          <w:sz w:val="30"/>
          <w:szCs w:val="30"/>
        </w:rPr>
      </w:pPr>
      <w:r>
        <w:rPr>
          <w:rFonts w:ascii="仿宋" w:eastAsia="仿宋" w:hAnsi="仿宋" w:hint="eastAsia"/>
          <w:sz w:val="30"/>
          <w:szCs w:val="30"/>
        </w:rPr>
        <w:t>年末结转和结余</w:t>
      </w:r>
      <w:r>
        <w:rPr>
          <w:rFonts w:ascii="仿宋" w:eastAsia="仿宋" w:hAnsi="仿宋" w:hint="eastAsia"/>
          <w:sz w:val="30"/>
          <w:szCs w:val="30"/>
        </w:rPr>
        <w:t>441.73</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163.86</w:t>
      </w:r>
      <w:r>
        <w:rPr>
          <w:rFonts w:ascii="仿宋" w:eastAsia="仿宋" w:hAnsi="仿宋" w:hint="eastAsia"/>
          <w:sz w:val="30"/>
          <w:szCs w:val="30"/>
        </w:rPr>
        <w:t>万元，下降</w:t>
      </w:r>
      <w:r>
        <w:rPr>
          <w:rFonts w:ascii="仿宋" w:eastAsia="仿宋" w:hAnsi="仿宋" w:hint="eastAsia"/>
          <w:sz w:val="30"/>
          <w:szCs w:val="30"/>
        </w:rPr>
        <w:t>27.06%</w:t>
      </w:r>
      <w:r>
        <w:rPr>
          <w:rFonts w:ascii="仿宋" w:eastAsia="仿宋" w:hAnsi="仿宋" w:hint="eastAsia"/>
          <w:sz w:val="30"/>
          <w:szCs w:val="30"/>
        </w:rPr>
        <w:t>。主要原因是：上年结转“三风”专项资金在</w:t>
      </w:r>
      <w:r>
        <w:rPr>
          <w:rFonts w:ascii="仿宋" w:eastAsia="仿宋" w:hAnsi="仿宋" w:hint="eastAsia"/>
          <w:sz w:val="30"/>
          <w:szCs w:val="30"/>
        </w:rPr>
        <w:t>本年度支出。</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本年支出的具体构成为：基本支出</w:t>
      </w:r>
      <w:r>
        <w:rPr>
          <w:rFonts w:ascii="仿宋" w:eastAsia="仿宋" w:hAnsi="仿宋" w:hint="eastAsia"/>
          <w:sz w:val="30"/>
          <w:szCs w:val="30"/>
        </w:rPr>
        <w:t>1602.76</w:t>
      </w:r>
      <w:r>
        <w:rPr>
          <w:rFonts w:ascii="仿宋" w:eastAsia="仿宋" w:hAnsi="仿宋" w:hint="eastAsia"/>
          <w:sz w:val="30"/>
          <w:szCs w:val="30"/>
        </w:rPr>
        <w:t>万元，占</w:t>
      </w:r>
      <w:r>
        <w:rPr>
          <w:rFonts w:ascii="仿宋" w:eastAsia="仿宋" w:hAnsi="仿宋" w:hint="eastAsia"/>
          <w:sz w:val="30"/>
          <w:szCs w:val="30"/>
        </w:rPr>
        <w:t>100%</w:t>
      </w:r>
      <w:r>
        <w:rPr>
          <w:rFonts w:ascii="仿宋" w:eastAsia="仿宋" w:hAnsi="仿宋" w:hint="eastAsia"/>
          <w:sz w:val="30"/>
          <w:szCs w:val="30"/>
        </w:rPr>
        <w:t>。</w:t>
      </w:r>
    </w:p>
    <w:p w:rsidR="004B7A5B" w:rsidRDefault="004B7A5B">
      <w:pPr>
        <w:ind w:firstLine="630"/>
        <w:jc w:val="left"/>
        <w:rPr>
          <w:rFonts w:ascii="方正仿宋简体" w:eastAsia="方正仿宋简体" w:hAnsi="仿宋"/>
          <w:sz w:val="32"/>
          <w:szCs w:val="32"/>
        </w:rPr>
      </w:pPr>
    </w:p>
    <w:p w:rsidR="004B7A5B" w:rsidRDefault="00B84CFC">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年度财政拨款本年支出年初预算数为</w:t>
      </w:r>
      <w:r>
        <w:rPr>
          <w:rFonts w:ascii="仿宋" w:eastAsia="仿宋" w:hAnsi="仿宋" w:hint="eastAsia"/>
          <w:sz w:val="30"/>
          <w:szCs w:val="30"/>
        </w:rPr>
        <w:t>1213.21</w:t>
      </w:r>
      <w:r>
        <w:rPr>
          <w:rFonts w:ascii="仿宋" w:eastAsia="仿宋" w:hAnsi="仿宋" w:hint="eastAsia"/>
          <w:sz w:val="30"/>
          <w:szCs w:val="30"/>
        </w:rPr>
        <w:t>万元，决算数为</w:t>
      </w:r>
      <w:r>
        <w:rPr>
          <w:rFonts w:ascii="仿宋" w:eastAsia="仿宋" w:hAnsi="仿宋" w:hint="eastAsia"/>
          <w:sz w:val="30"/>
          <w:szCs w:val="30"/>
        </w:rPr>
        <w:t>1494.94</w:t>
      </w:r>
      <w:r>
        <w:rPr>
          <w:rFonts w:ascii="仿宋" w:eastAsia="仿宋" w:hAnsi="仿宋" w:hint="eastAsia"/>
          <w:sz w:val="30"/>
          <w:szCs w:val="30"/>
        </w:rPr>
        <w:t>万元，完成年初预算的</w:t>
      </w:r>
      <w:r>
        <w:rPr>
          <w:rFonts w:ascii="仿宋" w:eastAsia="仿宋" w:hAnsi="仿宋" w:hint="eastAsia"/>
          <w:sz w:val="30"/>
          <w:szCs w:val="30"/>
        </w:rPr>
        <w:t>123.22%</w:t>
      </w:r>
      <w:r>
        <w:rPr>
          <w:rFonts w:ascii="仿宋" w:eastAsia="仿宋" w:hAnsi="仿宋" w:hint="eastAsia"/>
          <w:sz w:val="30"/>
          <w:szCs w:val="30"/>
        </w:rPr>
        <w:t>。其中：</w:t>
      </w:r>
    </w:p>
    <w:p w:rsidR="004B7A5B" w:rsidRDefault="00B84CFC">
      <w:pPr>
        <w:ind w:firstLine="630"/>
        <w:jc w:val="left"/>
        <w:rPr>
          <w:rFonts w:ascii="仿宋" w:eastAsia="仿宋" w:hAnsi="仿宋"/>
          <w:sz w:val="30"/>
          <w:szCs w:val="30"/>
        </w:rPr>
      </w:pPr>
      <w:r>
        <w:rPr>
          <w:rFonts w:ascii="仿宋" w:eastAsia="仿宋" w:hAnsi="仿宋" w:hint="eastAsia"/>
          <w:sz w:val="30"/>
          <w:szCs w:val="30"/>
        </w:rPr>
        <w:t>（一）一般公共服务支出年初预算数为</w:t>
      </w:r>
      <w:r>
        <w:rPr>
          <w:rFonts w:ascii="仿宋" w:eastAsia="仿宋" w:hAnsi="仿宋" w:hint="eastAsia"/>
          <w:sz w:val="30"/>
          <w:szCs w:val="30"/>
        </w:rPr>
        <w:t>1213.21</w:t>
      </w:r>
      <w:r>
        <w:rPr>
          <w:rFonts w:ascii="仿宋" w:eastAsia="仿宋" w:hAnsi="仿宋" w:hint="eastAsia"/>
          <w:sz w:val="30"/>
          <w:szCs w:val="30"/>
        </w:rPr>
        <w:t>万元，决算数为</w:t>
      </w:r>
      <w:r>
        <w:rPr>
          <w:rFonts w:ascii="仿宋" w:eastAsia="仿宋" w:hAnsi="仿宋" w:hint="eastAsia"/>
          <w:sz w:val="30"/>
          <w:szCs w:val="30"/>
        </w:rPr>
        <w:t>1494.94</w:t>
      </w:r>
      <w:r>
        <w:rPr>
          <w:rFonts w:ascii="仿宋" w:eastAsia="仿宋" w:hAnsi="仿宋" w:hint="eastAsia"/>
          <w:sz w:val="30"/>
          <w:szCs w:val="30"/>
        </w:rPr>
        <w:t>万元，完成年初预算的</w:t>
      </w:r>
      <w:r>
        <w:rPr>
          <w:rFonts w:ascii="仿宋" w:eastAsia="仿宋" w:hAnsi="仿宋" w:hint="eastAsia"/>
          <w:sz w:val="30"/>
          <w:szCs w:val="30"/>
        </w:rPr>
        <w:t>123.22%</w:t>
      </w:r>
      <w:r>
        <w:rPr>
          <w:rFonts w:ascii="仿宋" w:eastAsia="仿宋" w:hAnsi="仿宋" w:hint="eastAsia"/>
          <w:sz w:val="30"/>
          <w:szCs w:val="30"/>
        </w:rPr>
        <w:t>，主要原因是：主</w:t>
      </w:r>
      <w:r>
        <w:rPr>
          <w:rFonts w:ascii="仿宋" w:eastAsia="仿宋" w:hAnsi="仿宋" w:hint="eastAsia"/>
          <w:sz w:val="30"/>
          <w:szCs w:val="30"/>
        </w:rPr>
        <w:lastRenderedPageBreak/>
        <w:t>要原因是“三风”专项资金增加</w:t>
      </w:r>
      <w:r>
        <w:rPr>
          <w:rFonts w:ascii="仿宋" w:eastAsia="仿宋" w:hAnsi="仿宋" w:hint="eastAsia"/>
          <w:sz w:val="30"/>
          <w:szCs w:val="30"/>
        </w:rPr>
        <w:t>,</w:t>
      </w:r>
      <w:r>
        <w:rPr>
          <w:rFonts w:ascii="仿宋" w:eastAsia="仿宋" w:hAnsi="仿宋" w:hint="eastAsia"/>
          <w:sz w:val="30"/>
          <w:szCs w:val="30"/>
        </w:rPr>
        <w:t>同时加大了上年结余资金的支出。</w:t>
      </w:r>
    </w:p>
    <w:p w:rsidR="004B7A5B" w:rsidRDefault="004B7A5B">
      <w:pPr>
        <w:ind w:firstLine="630"/>
        <w:jc w:val="left"/>
        <w:rPr>
          <w:rFonts w:ascii="仿宋" w:eastAsia="仿宋" w:hAnsi="仿宋"/>
          <w:sz w:val="30"/>
          <w:szCs w:val="30"/>
        </w:rPr>
      </w:pPr>
    </w:p>
    <w:p w:rsidR="004B7A5B" w:rsidRDefault="00B84CFC">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4B7A5B" w:rsidRDefault="00B84CFC">
      <w:pPr>
        <w:ind w:firstLine="585"/>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年度一般公共预算财政拨款基本支出</w:t>
      </w:r>
      <w:r>
        <w:rPr>
          <w:rFonts w:ascii="仿宋" w:eastAsia="仿宋" w:hAnsi="仿宋" w:hint="eastAsia"/>
          <w:sz w:val="30"/>
          <w:szCs w:val="30"/>
        </w:rPr>
        <w:t>1602.76</w:t>
      </w:r>
      <w:r>
        <w:rPr>
          <w:rFonts w:ascii="仿宋" w:eastAsia="仿宋" w:hAnsi="仿宋" w:hint="eastAsia"/>
          <w:sz w:val="30"/>
          <w:szCs w:val="30"/>
        </w:rPr>
        <w:t>万元，其中：</w:t>
      </w:r>
    </w:p>
    <w:p w:rsidR="004B7A5B" w:rsidRDefault="00B84CFC">
      <w:pPr>
        <w:ind w:firstLine="585"/>
        <w:jc w:val="left"/>
        <w:rPr>
          <w:rFonts w:ascii="仿宋" w:eastAsia="仿宋" w:hAnsi="仿宋"/>
          <w:sz w:val="30"/>
          <w:szCs w:val="30"/>
        </w:rPr>
      </w:pPr>
      <w:r>
        <w:rPr>
          <w:rFonts w:ascii="仿宋" w:eastAsia="仿宋" w:hAnsi="仿宋" w:hint="eastAsia"/>
          <w:sz w:val="30"/>
          <w:szCs w:val="30"/>
        </w:rPr>
        <w:t>（一）工资福利支出</w:t>
      </w:r>
      <w:r>
        <w:rPr>
          <w:rFonts w:ascii="仿宋" w:eastAsia="仿宋" w:hAnsi="仿宋" w:hint="eastAsia"/>
          <w:sz w:val="30"/>
          <w:szCs w:val="30"/>
        </w:rPr>
        <w:t>731.28</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年增加</w:t>
      </w:r>
      <w:r>
        <w:rPr>
          <w:rFonts w:ascii="仿宋" w:eastAsia="仿宋" w:hAnsi="仿宋" w:hint="eastAsia"/>
          <w:sz w:val="30"/>
          <w:szCs w:val="30"/>
        </w:rPr>
        <w:t>94.78</w:t>
      </w:r>
      <w:r>
        <w:rPr>
          <w:rFonts w:ascii="仿宋" w:eastAsia="仿宋" w:hAnsi="仿宋" w:hint="eastAsia"/>
          <w:sz w:val="30"/>
          <w:szCs w:val="30"/>
        </w:rPr>
        <w:t>万元，增长</w:t>
      </w:r>
      <w:r>
        <w:rPr>
          <w:rFonts w:ascii="仿宋" w:eastAsia="仿宋" w:hAnsi="仿宋" w:hint="eastAsia"/>
          <w:sz w:val="30"/>
          <w:szCs w:val="30"/>
        </w:rPr>
        <w:t>14.89 %</w:t>
      </w:r>
      <w:r>
        <w:rPr>
          <w:rFonts w:ascii="仿宋" w:eastAsia="仿宋" w:hAnsi="仿宋" w:hint="eastAsia"/>
          <w:sz w:val="30"/>
          <w:szCs w:val="30"/>
        </w:rPr>
        <w:t>，主要原因是：人员调整及增加退休人员政府性奖励发放。</w:t>
      </w:r>
    </w:p>
    <w:p w:rsidR="004B7A5B" w:rsidRDefault="00B84CFC">
      <w:pPr>
        <w:ind w:firstLine="585"/>
        <w:jc w:val="left"/>
        <w:rPr>
          <w:rFonts w:ascii="仿宋" w:eastAsia="仿宋" w:hAnsi="仿宋"/>
          <w:sz w:val="30"/>
          <w:szCs w:val="30"/>
        </w:rPr>
      </w:pPr>
      <w:r>
        <w:rPr>
          <w:rFonts w:ascii="仿宋" w:eastAsia="仿宋" w:hAnsi="仿宋" w:hint="eastAsia"/>
          <w:sz w:val="30"/>
          <w:szCs w:val="30"/>
        </w:rPr>
        <w:t>（二）商品和服务支出</w:t>
      </w:r>
      <w:r>
        <w:rPr>
          <w:rFonts w:ascii="仿宋" w:eastAsia="仿宋" w:hAnsi="仿宋" w:hint="eastAsia"/>
          <w:sz w:val="30"/>
          <w:szCs w:val="30"/>
        </w:rPr>
        <w:t>861.79</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年增加</w:t>
      </w:r>
      <w:r>
        <w:rPr>
          <w:rFonts w:ascii="仿宋" w:eastAsia="仿宋" w:hAnsi="仿宋" w:hint="eastAsia"/>
          <w:sz w:val="30"/>
          <w:szCs w:val="30"/>
        </w:rPr>
        <w:t>420.52</w:t>
      </w:r>
      <w:r>
        <w:rPr>
          <w:rFonts w:ascii="仿宋" w:eastAsia="仿宋" w:hAnsi="仿宋" w:hint="eastAsia"/>
          <w:sz w:val="30"/>
          <w:szCs w:val="30"/>
        </w:rPr>
        <w:t>万元，增长</w:t>
      </w:r>
      <w:r>
        <w:rPr>
          <w:rFonts w:ascii="仿宋" w:eastAsia="仿宋" w:hAnsi="仿宋" w:hint="eastAsia"/>
          <w:sz w:val="30"/>
          <w:szCs w:val="30"/>
        </w:rPr>
        <w:t>95.3%</w:t>
      </w:r>
      <w:r>
        <w:rPr>
          <w:rFonts w:ascii="仿宋" w:eastAsia="仿宋" w:hAnsi="仿宋" w:hint="eastAsia"/>
          <w:sz w:val="30"/>
          <w:szCs w:val="30"/>
        </w:rPr>
        <w:t>，主要原因是：增加三</w:t>
      </w:r>
      <w:proofErr w:type="gramStart"/>
      <w:r>
        <w:rPr>
          <w:rFonts w:ascii="仿宋" w:eastAsia="仿宋" w:hAnsi="仿宋" w:hint="eastAsia"/>
          <w:sz w:val="30"/>
          <w:szCs w:val="30"/>
        </w:rPr>
        <w:t>风经费</w:t>
      </w:r>
      <w:proofErr w:type="gramEnd"/>
      <w:r>
        <w:rPr>
          <w:rFonts w:ascii="仿宋" w:eastAsia="仿宋" w:hAnsi="仿宋" w:hint="eastAsia"/>
          <w:sz w:val="30"/>
          <w:szCs w:val="30"/>
        </w:rPr>
        <w:t>支出。</w:t>
      </w:r>
    </w:p>
    <w:p w:rsidR="004B7A5B" w:rsidRDefault="00B84CFC">
      <w:pPr>
        <w:ind w:firstLine="585"/>
        <w:jc w:val="left"/>
        <w:rPr>
          <w:rFonts w:ascii="仿宋" w:eastAsia="仿宋" w:hAnsi="仿宋"/>
          <w:sz w:val="30"/>
          <w:szCs w:val="30"/>
        </w:rPr>
      </w:pPr>
      <w:r>
        <w:rPr>
          <w:rFonts w:ascii="仿宋" w:eastAsia="仿宋" w:hAnsi="仿宋" w:hint="eastAsia"/>
          <w:sz w:val="30"/>
          <w:szCs w:val="30"/>
        </w:rPr>
        <w:t>（三）对个人和家庭补助支出</w:t>
      </w:r>
      <w:r>
        <w:rPr>
          <w:rFonts w:ascii="仿宋" w:eastAsia="仿宋" w:hAnsi="仿宋" w:hint="eastAsia"/>
          <w:sz w:val="30"/>
          <w:szCs w:val="30"/>
        </w:rPr>
        <w:t>7.19</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57.21</w:t>
      </w:r>
      <w:r>
        <w:rPr>
          <w:rFonts w:ascii="仿宋" w:eastAsia="仿宋" w:hAnsi="仿宋" w:hint="eastAsia"/>
          <w:sz w:val="30"/>
          <w:szCs w:val="30"/>
        </w:rPr>
        <w:t>万元，下降</w:t>
      </w:r>
      <w:r>
        <w:rPr>
          <w:rFonts w:ascii="仿宋" w:eastAsia="仿宋" w:hAnsi="仿宋" w:hint="eastAsia"/>
          <w:sz w:val="30"/>
          <w:szCs w:val="30"/>
        </w:rPr>
        <w:t>88.84%</w:t>
      </w:r>
      <w:r>
        <w:rPr>
          <w:rFonts w:ascii="仿宋" w:eastAsia="仿宋" w:hAnsi="仿宋" w:hint="eastAsia"/>
          <w:sz w:val="30"/>
          <w:szCs w:val="30"/>
        </w:rPr>
        <w:t>，主要原因是：规范离退休人员政府性奖励的发放科目，列入工资福利支出。</w:t>
      </w:r>
    </w:p>
    <w:p w:rsidR="004B7A5B" w:rsidRDefault="00B84CFC">
      <w:pPr>
        <w:ind w:firstLine="585"/>
        <w:jc w:val="left"/>
        <w:rPr>
          <w:rFonts w:ascii="仿宋" w:eastAsia="仿宋" w:hAnsi="仿宋"/>
          <w:sz w:val="30"/>
          <w:szCs w:val="30"/>
        </w:rPr>
      </w:pPr>
      <w:r>
        <w:rPr>
          <w:rFonts w:ascii="仿宋" w:eastAsia="仿宋" w:hAnsi="仿宋" w:hint="eastAsia"/>
          <w:sz w:val="30"/>
          <w:szCs w:val="30"/>
        </w:rPr>
        <w:t>（四）资本性支出</w:t>
      </w:r>
      <w:r>
        <w:rPr>
          <w:rFonts w:ascii="仿宋" w:eastAsia="仿宋" w:hAnsi="仿宋" w:hint="eastAsia"/>
          <w:sz w:val="30"/>
          <w:szCs w:val="30"/>
        </w:rPr>
        <w:t>2.</w:t>
      </w:r>
      <w:r>
        <w:rPr>
          <w:rFonts w:ascii="仿宋" w:eastAsia="仿宋" w:hAnsi="仿宋" w:hint="eastAsia"/>
          <w:sz w:val="30"/>
          <w:szCs w:val="30"/>
        </w:rPr>
        <w:t>49</w:t>
      </w:r>
      <w:r>
        <w:rPr>
          <w:rFonts w:ascii="仿宋" w:eastAsia="仿宋" w:hAnsi="仿宋" w:hint="eastAsia"/>
          <w:sz w:val="30"/>
          <w:szCs w:val="30"/>
        </w:rPr>
        <w:t>万元，较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9.84</w:t>
      </w:r>
      <w:r>
        <w:rPr>
          <w:rFonts w:ascii="仿宋" w:eastAsia="仿宋" w:hAnsi="仿宋" w:hint="eastAsia"/>
          <w:sz w:val="30"/>
          <w:szCs w:val="30"/>
        </w:rPr>
        <w:t>万元，下降</w:t>
      </w:r>
      <w:r>
        <w:rPr>
          <w:rFonts w:ascii="仿宋" w:eastAsia="仿宋" w:hAnsi="仿宋" w:hint="eastAsia"/>
          <w:sz w:val="30"/>
          <w:szCs w:val="30"/>
        </w:rPr>
        <w:t>79.81%</w:t>
      </w:r>
      <w:r>
        <w:rPr>
          <w:rFonts w:ascii="仿宋" w:eastAsia="仿宋" w:hAnsi="仿宋" w:hint="eastAsia"/>
          <w:sz w:val="30"/>
          <w:szCs w:val="30"/>
        </w:rPr>
        <w:t>，主要原因是：减少办公设备的购置。</w:t>
      </w:r>
    </w:p>
    <w:p w:rsidR="004B7A5B" w:rsidRDefault="00B84CFC">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年度一般公共预算财政拨款“三公”经费支出年初预算数为</w:t>
      </w:r>
      <w:r>
        <w:rPr>
          <w:rFonts w:ascii="仿宋" w:eastAsia="仿宋" w:hAnsi="仿宋" w:hint="eastAsia"/>
          <w:sz w:val="30"/>
          <w:szCs w:val="30"/>
        </w:rPr>
        <w:t>3</w:t>
      </w:r>
      <w:r>
        <w:rPr>
          <w:rFonts w:ascii="仿宋" w:eastAsia="仿宋" w:hAnsi="仿宋" w:hint="eastAsia"/>
          <w:sz w:val="30"/>
          <w:szCs w:val="30"/>
        </w:rPr>
        <w:t>万元，决算数为</w:t>
      </w:r>
      <w:r>
        <w:rPr>
          <w:rFonts w:ascii="仿宋" w:eastAsia="仿宋" w:hAnsi="仿宋" w:hint="eastAsia"/>
          <w:sz w:val="30"/>
          <w:szCs w:val="30"/>
        </w:rPr>
        <w:t>0.47</w:t>
      </w:r>
      <w:r>
        <w:rPr>
          <w:rFonts w:ascii="仿宋" w:eastAsia="仿宋" w:hAnsi="仿宋" w:hint="eastAsia"/>
          <w:sz w:val="30"/>
          <w:szCs w:val="30"/>
        </w:rPr>
        <w:t>万元，完成预算的</w:t>
      </w:r>
      <w:r>
        <w:rPr>
          <w:rFonts w:ascii="仿宋" w:eastAsia="仿宋" w:hAnsi="仿宋" w:hint="eastAsia"/>
          <w:sz w:val="30"/>
          <w:szCs w:val="30"/>
        </w:rPr>
        <w:t>15.67%</w:t>
      </w:r>
      <w:r>
        <w:rPr>
          <w:rFonts w:ascii="仿宋" w:eastAsia="仿宋" w:hAnsi="仿宋" w:hint="eastAsia"/>
          <w:sz w:val="30"/>
          <w:szCs w:val="30"/>
        </w:rPr>
        <w:t>，决算数较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1.35</w:t>
      </w:r>
      <w:r>
        <w:rPr>
          <w:rFonts w:ascii="仿宋" w:eastAsia="仿宋" w:hAnsi="仿宋" w:hint="eastAsia"/>
          <w:sz w:val="30"/>
          <w:szCs w:val="30"/>
        </w:rPr>
        <w:t>万元，下降</w:t>
      </w:r>
      <w:r>
        <w:rPr>
          <w:rFonts w:ascii="仿宋" w:eastAsia="仿宋" w:hAnsi="仿宋" w:hint="eastAsia"/>
          <w:sz w:val="30"/>
          <w:szCs w:val="30"/>
        </w:rPr>
        <w:t>74.18%</w:t>
      </w:r>
      <w:r>
        <w:rPr>
          <w:rFonts w:ascii="仿宋" w:eastAsia="仿宋" w:hAnsi="仿宋" w:hint="eastAsia"/>
          <w:sz w:val="30"/>
          <w:szCs w:val="30"/>
        </w:rPr>
        <w:t>，其中：</w:t>
      </w:r>
    </w:p>
    <w:p w:rsidR="004B7A5B" w:rsidRDefault="00B84CFC">
      <w:pPr>
        <w:ind w:firstLine="630"/>
        <w:jc w:val="left"/>
        <w:rPr>
          <w:rFonts w:ascii="仿宋" w:eastAsia="仿宋" w:hAnsi="仿宋"/>
          <w:sz w:val="30"/>
          <w:szCs w:val="30"/>
        </w:rPr>
      </w:pPr>
      <w:r>
        <w:rPr>
          <w:rFonts w:ascii="仿宋" w:eastAsia="仿宋" w:hAnsi="仿宋" w:hint="eastAsia"/>
          <w:sz w:val="30"/>
          <w:szCs w:val="30"/>
        </w:rPr>
        <w:t>（一）公务接待费支出年初预算数为</w:t>
      </w:r>
      <w:r>
        <w:rPr>
          <w:rFonts w:ascii="仿宋" w:eastAsia="仿宋" w:hAnsi="仿宋" w:hint="eastAsia"/>
          <w:sz w:val="30"/>
          <w:szCs w:val="30"/>
        </w:rPr>
        <w:t>3</w:t>
      </w:r>
      <w:r>
        <w:rPr>
          <w:rFonts w:ascii="仿宋" w:eastAsia="仿宋" w:hAnsi="仿宋" w:hint="eastAsia"/>
          <w:sz w:val="30"/>
          <w:szCs w:val="30"/>
        </w:rPr>
        <w:t>万元，决算数为</w:t>
      </w:r>
      <w:r>
        <w:rPr>
          <w:rFonts w:ascii="仿宋" w:eastAsia="仿宋" w:hAnsi="仿宋" w:hint="eastAsia"/>
          <w:sz w:val="30"/>
          <w:szCs w:val="30"/>
        </w:rPr>
        <w:t>0.47</w:t>
      </w:r>
      <w:r>
        <w:rPr>
          <w:rFonts w:ascii="仿宋" w:eastAsia="仿宋" w:hAnsi="仿宋" w:hint="eastAsia"/>
          <w:sz w:val="30"/>
          <w:szCs w:val="30"/>
        </w:rPr>
        <w:t>万元，完成预算的</w:t>
      </w:r>
      <w:r>
        <w:rPr>
          <w:rFonts w:ascii="仿宋" w:eastAsia="仿宋" w:hAnsi="仿宋" w:hint="eastAsia"/>
          <w:sz w:val="30"/>
          <w:szCs w:val="30"/>
        </w:rPr>
        <w:t>15.67%</w:t>
      </w:r>
      <w:r>
        <w:rPr>
          <w:rFonts w:ascii="仿宋" w:eastAsia="仿宋" w:hAnsi="仿宋" w:hint="eastAsia"/>
          <w:sz w:val="30"/>
          <w:szCs w:val="30"/>
        </w:rPr>
        <w:t>，决算数较</w:t>
      </w:r>
      <w:r>
        <w:rPr>
          <w:rFonts w:ascii="仿宋" w:eastAsia="仿宋" w:hAnsi="仿宋" w:hint="eastAsia"/>
          <w:sz w:val="30"/>
          <w:szCs w:val="30"/>
        </w:rPr>
        <w:t>2019</w:t>
      </w:r>
      <w:r>
        <w:rPr>
          <w:rFonts w:ascii="仿宋" w:eastAsia="仿宋" w:hAnsi="仿宋" w:hint="eastAsia"/>
          <w:sz w:val="30"/>
          <w:szCs w:val="30"/>
        </w:rPr>
        <w:t>年减少</w:t>
      </w:r>
      <w:r>
        <w:rPr>
          <w:rFonts w:ascii="仿宋" w:eastAsia="仿宋" w:hAnsi="仿宋" w:hint="eastAsia"/>
          <w:sz w:val="30"/>
          <w:szCs w:val="30"/>
        </w:rPr>
        <w:t>1.35</w:t>
      </w:r>
      <w:r>
        <w:rPr>
          <w:rFonts w:ascii="仿宋" w:eastAsia="仿宋" w:hAnsi="仿宋" w:hint="eastAsia"/>
          <w:sz w:val="30"/>
          <w:szCs w:val="30"/>
        </w:rPr>
        <w:t>万元，</w:t>
      </w:r>
      <w:r>
        <w:rPr>
          <w:rFonts w:ascii="仿宋" w:eastAsia="仿宋" w:hAnsi="仿宋" w:hint="eastAsia"/>
          <w:sz w:val="30"/>
          <w:szCs w:val="30"/>
        </w:rPr>
        <w:lastRenderedPageBreak/>
        <w:t>下降</w:t>
      </w:r>
      <w:r>
        <w:rPr>
          <w:rFonts w:ascii="仿宋" w:eastAsia="仿宋" w:hAnsi="仿宋" w:hint="eastAsia"/>
          <w:sz w:val="30"/>
          <w:szCs w:val="30"/>
        </w:rPr>
        <w:t>74.18%</w:t>
      </w:r>
      <w:r>
        <w:rPr>
          <w:rFonts w:ascii="仿宋" w:eastAsia="仿宋" w:hAnsi="仿宋" w:hint="eastAsia"/>
          <w:sz w:val="30"/>
          <w:szCs w:val="30"/>
        </w:rPr>
        <w:t>。主要原因是：因疫情原因，减少接待其他县区政协委员来我区调研费用。</w:t>
      </w:r>
    </w:p>
    <w:p w:rsidR="004B7A5B" w:rsidRDefault="00B84CFC">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年度机关运行经费支出</w:t>
      </w:r>
      <w:r>
        <w:rPr>
          <w:rFonts w:ascii="仿宋" w:eastAsia="仿宋" w:hAnsi="仿宋" w:hint="eastAsia"/>
          <w:sz w:val="30"/>
          <w:szCs w:val="30"/>
        </w:rPr>
        <w:t>756.47</w:t>
      </w:r>
      <w:r>
        <w:rPr>
          <w:rFonts w:ascii="仿宋" w:eastAsia="仿宋" w:hAnsi="仿宋" w:hint="eastAsia"/>
          <w:sz w:val="30"/>
          <w:szCs w:val="30"/>
        </w:rPr>
        <w:t>万元，比</w:t>
      </w:r>
      <w:r>
        <w:rPr>
          <w:rFonts w:ascii="仿宋" w:eastAsia="仿宋" w:hAnsi="仿宋" w:hint="eastAsia"/>
          <w:sz w:val="30"/>
          <w:szCs w:val="30"/>
        </w:rPr>
        <w:t>2019</w:t>
      </w:r>
      <w:r>
        <w:rPr>
          <w:rFonts w:ascii="仿宋" w:eastAsia="仿宋" w:hAnsi="仿宋" w:hint="eastAsia"/>
          <w:sz w:val="30"/>
          <w:szCs w:val="30"/>
        </w:rPr>
        <w:t>年度增加</w:t>
      </w:r>
      <w:r>
        <w:rPr>
          <w:rFonts w:ascii="仿宋" w:eastAsia="仿宋" w:hAnsi="仿宋" w:hint="eastAsia"/>
          <w:sz w:val="30"/>
          <w:szCs w:val="30"/>
        </w:rPr>
        <w:t>302.87</w:t>
      </w:r>
      <w:r>
        <w:rPr>
          <w:rFonts w:ascii="仿宋" w:eastAsia="仿宋" w:hAnsi="仿宋" w:hint="eastAsia"/>
          <w:sz w:val="30"/>
          <w:szCs w:val="30"/>
        </w:rPr>
        <w:t>万元，增长</w:t>
      </w:r>
      <w:r>
        <w:rPr>
          <w:rFonts w:ascii="仿宋" w:eastAsia="仿宋" w:hAnsi="仿宋" w:hint="eastAsia"/>
          <w:sz w:val="30"/>
          <w:szCs w:val="30"/>
        </w:rPr>
        <w:t>66.77%</w:t>
      </w:r>
      <w:r>
        <w:rPr>
          <w:rFonts w:ascii="仿宋" w:eastAsia="仿宋" w:hAnsi="仿宋" w:hint="eastAsia"/>
          <w:sz w:val="30"/>
          <w:szCs w:val="30"/>
        </w:rPr>
        <w:t>，主要原因是：增加了三风活动费用。</w:t>
      </w:r>
    </w:p>
    <w:p w:rsidR="004B7A5B" w:rsidRDefault="00B84CFC">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4B7A5B" w:rsidRDefault="00B84CFC">
      <w:pPr>
        <w:pStyle w:val="p0"/>
        <w:spacing w:line="600" w:lineRule="atLeast"/>
        <w:ind w:firstLine="600"/>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年度政府采购支出总额</w:t>
      </w:r>
      <w:r>
        <w:rPr>
          <w:rFonts w:ascii="仿宋" w:eastAsia="仿宋" w:hAnsi="仿宋" w:hint="eastAsia"/>
          <w:sz w:val="30"/>
          <w:szCs w:val="30"/>
        </w:rPr>
        <w:t>5.41</w:t>
      </w:r>
      <w:r>
        <w:rPr>
          <w:rFonts w:ascii="仿宋" w:eastAsia="仿宋" w:hAnsi="仿宋" w:hint="eastAsia"/>
          <w:sz w:val="30"/>
          <w:szCs w:val="30"/>
        </w:rPr>
        <w:t>万元，其中：政府采购货物支出</w:t>
      </w:r>
      <w:r>
        <w:rPr>
          <w:rFonts w:ascii="仿宋" w:eastAsia="仿宋" w:hAnsi="仿宋" w:hint="eastAsia"/>
          <w:sz w:val="30"/>
          <w:szCs w:val="30"/>
        </w:rPr>
        <w:t>5.41</w:t>
      </w:r>
      <w:r>
        <w:rPr>
          <w:rFonts w:ascii="仿宋" w:eastAsia="仿宋" w:hAnsi="仿宋" w:hint="eastAsia"/>
          <w:sz w:val="30"/>
          <w:szCs w:val="30"/>
        </w:rPr>
        <w:t>万元。</w:t>
      </w:r>
    </w:p>
    <w:p w:rsidR="004B7A5B" w:rsidRDefault="00B84CFC">
      <w:pPr>
        <w:ind w:firstLine="630"/>
        <w:jc w:val="left"/>
        <w:rPr>
          <w:rFonts w:ascii="黑体" w:eastAsia="黑体" w:hAnsi="黑体"/>
          <w:sz w:val="30"/>
          <w:szCs w:val="30"/>
        </w:rPr>
      </w:pPr>
      <w:r>
        <w:rPr>
          <w:rFonts w:ascii="黑体" w:eastAsia="黑体" w:hAnsi="黑体" w:hint="eastAsia"/>
          <w:sz w:val="30"/>
          <w:szCs w:val="30"/>
        </w:rPr>
        <w:t>八、国有资产占用情况说明</w:t>
      </w:r>
      <w:r>
        <w:rPr>
          <w:rFonts w:ascii="黑体" w:eastAsia="黑体" w:hAnsi="黑体" w:hint="eastAsia"/>
          <w:sz w:val="30"/>
          <w:szCs w:val="30"/>
        </w:rPr>
        <w:t>。</w:t>
      </w:r>
    </w:p>
    <w:p w:rsidR="004B7A5B" w:rsidRDefault="00B84CFC">
      <w:pPr>
        <w:ind w:firstLine="630"/>
        <w:jc w:val="left"/>
        <w:rPr>
          <w:rFonts w:ascii="仿宋" w:eastAsia="仿宋" w:hAnsi="仿宋"/>
          <w:kern w:val="0"/>
          <w:sz w:val="30"/>
          <w:szCs w:val="30"/>
        </w:rPr>
      </w:pPr>
      <w:r>
        <w:rPr>
          <w:rFonts w:ascii="仿宋" w:eastAsia="仿宋" w:hAnsi="仿宋" w:hint="eastAsia"/>
          <w:kern w:val="0"/>
          <w:sz w:val="30"/>
          <w:szCs w:val="30"/>
        </w:rPr>
        <w:t>截止</w:t>
      </w:r>
      <w:r>
        <w:rPr>
          <w:rFonts w:ascii="仿宋" w:eastAsia="仿宋" w:hAnsi="仿宋" w:hint="eastAsia"/>
          <w:kern w:val="0"/>
          <w:sz w:val="30"/>
          <w:szCs w:val="30"/>
        </w:rPr>
        <w:t>2020</w:t>
      </w:r>
      <w:r>
        <w:rPr>
          <w:rFonts w:ascii="仿宋" w:eastAsia="仿宋" w:hAnsi="仿宋" w:hint="eastAsia"/>
          <w:kern w:val="0"/>
          <w:sz w:val="30"/>
          <w:szCs w:val="30"/>
        </w:rPr>
        <w:t>年</w:t>
      </w:r>
      <w:r>
        <w:rPr>
          <w:rFonts w:ascii="仿宋" w:eastAsia="仿宋" w:hAnsi="仿宋" w:hint="eastAsia"/>
          <w:kern w:val="0"/>
          <w:sz w:val="30"/>
          <w:szCs w:val="30"/>
        </w:rPr>
        <w:t>12</w:t>
      </w:r>
      <w:r>
        <w:rPr>
          <w:rFonts w:ascii="仿宋" w:eastAsia="仿宋" w:hAnsi="仿宋" w:hint="eastAsia"/>
          <w:kern w:val="0"/>
          <w:sz w:val="30"/>
          <w:szCs w:val="30"/>
        </w:rPr>
        <w:t>月</w:t>
      </w:r>
      <w:r>
        <w:rPr>
          <w:rFonts w:ascii="仿宋" w:eastAsia="仿宋" w:hAnsi="仿宋" w:hint="eastAsia"/>
          <w:kern w:val="0"/>
          <w:sz w:val="30"/>
          <w:szCs w:val="30"/>
        </w:rPr>
        <w:t>31</w:t>
      </w:r>
      <w:r>
        <w:rPr>
          <w:rFonts w:ascii="仿宋" w:eastAsia="仿宋" w:hAnsi="仿宋" w:hint="eastAsia"/>
          <w:kern w:val="0"/>
          <w:sz w:val="30"/>
          <w:szCs w:val="30"/>
        </w:rPr>
        <w:t>日，本部门共有车辆</w:t>
      </w:r>
      <w:r>
        <w:rPr>
          <w:rFonts w:ascii="仿宋" w:eastAsia="仿宋" w:hAnsi="仿宋" w:hint="eastAsia"/>
          <w:kern w:val="0"/>
          <w:sz w:val="30"/>
          <w:szCs w:val="30"/>
        </w:rPr>
        <w:t>0</w:t>
      </w:r>
      <w:r>
        <w:rPr>
          <w:rFonts w:ascii="仿宋" w:eastAsia="仿宋" w:hAnsi="仿宋" w:hint="eastAsia"/>
          <w:kern w:val="0"/>
          <w:sz w:val="30"/>
          <w:szCs w:val="30"/>
        </w:rPr>
        <w:t>辆。</w:t>
      </w:r>
    </w:p>
    <w:p w:rsidR="004B7A5B" w:rsidRDefault="00B84CFC">
      <w:pPr>
        <w:ind w:firstLine="630"/>
        <w:jc w:val="left"/>
        <w:rPr>
          <w:rFonts w:ascii="黑体" w:eastAsia="黑体" w:hAnsi="黑体"/>
          <w:sz w:val="30"/>
          <w:szCs w:val="30"/>
        </w:rPr>
      </w:pPr>
      <w:r>
        <w:rPr>
          <w:rFonts w:ascii="黑体" w:eastAsia="黑体" w:hAnsi="黑体" w:hint="eastAsia"/>
          <w:sz w:val="30"/>
          <w:szCs w:val="30"/>
        </w:rPr>
        <w:t>九、预算绩效情况说明</w:t>
      </w:r>
    </w:p>
    <w:p w:rsidR="004B7A5B" w:rsidRDefault="00B84CFC">
      <w:pPr>
        <w:ind w:firstLine="63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概述项目绩效目标完成情况。（已完成）</w:t>
      </w:r>
    </w:p>
    <w:p w:rsidR="004B7A5B" w:rsidRDefault="00B84CFC">
      <w:pPr>
        <w:ind w:firstLine="630"/>
        <w:jc w:val="left"/>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概述本单位整体支出绩效目标实现情况。</w:t>
      </w:r>
    </w:p>
    <w:p w:rsidR="004B7A5B" w:rsidRDefault="00B84CFC">
      <w:pPr>
        <w:rPr>
          <w:rFonts w:ascii="仿宋" w:eastAsia="仿宋" w:hAnsi="仿宋"/>
          <w:sz w:val="30"/>
          <w:szCs w:val="30"/>
        </w:rPr>
      </w:pPr>
      <w:r>
        <w:rPr>
          <w:rFonts w:ascii="方正仿宋简体" w:eastAsia="方正仿宋简体" w:hAnsi="方正仿宋简体" w:cs="方正仿宋简体" w:hint="eastAsia"/>
          <w:kern w:val="1"/>
          <w:sz w:val="30"/>
          <w:szCs w:val="30"/>
        </w:rPr>
        <w:t>2020</w:t>
      </w:r>
      <w:r>
        <w:rPr>
          <w:rFonts w:ascii="方正仿宋简体" w:eastAsia="方正仿宋简体" w:hAnsi="方正仿宋简体" w:cs="方正仿宋简体" w:hint="eastAsia"/>
          <w:kern w:val="1"/>
          <w:sz w:val="30"/>
          <w:szCs w:val="30"/>
        </w:rPr>
        <w:t>年绩效目标全面完成，取得了一定经济和社会效益。单位财务制度健全，管理规范，得到有效执行。三</w:t>
      </w:r>
      <w:proofErr w:type="gramStart"/>
      <w:r>
        <w:rPr>
          <w:rFonts w:ascii="方正仿宋简体" w:eastAsia="方正仿宋简体" w:hAnsi="方正仿宋简体" w:cs="方正仿宋简体" w:hint="eastAsia"/>
          <w:kern w:val="1"/>
          <w:sz w:val="30"/>
          <w:szCs w:val="30"/>
        </w:rPr>
        <w:t>公经费</w:t>
      </w:r>
      <w:proofErr w:type="gramEnd"/>
      <w:r>
        <w:rPr>
          <w:rFonts w:ascii="方正仿宋简体" w:eastAsia="方正仿宋简体" w:hAnsi="方正仿宋简体" w:cs="方正仿宋简体" w:hint="eastAsia"/>
          <w:kern w:val="1"/>
          <w:sz w:val="30"/>
          <w:szCs w:val="30"/>
        </w:rPr>
        <w:t>控制未超预算。总之，通过加强绩效预算，使用财政资金得到有效使用，行政效率得到提高，促进了各项工作顺得利开展。我单位正逐步完善接待管理、财务管理等制度，使节能降耗工作逐步走上制度化、规范化的管理轨道。</w:t>
      </w:r>
      <w:r>
        <w:rPr>
          <w:rFonts w:ascii="方正仿宋简体" w:eastAsia="方正仿宋简体" w:hAnsi="方正仿宋简体" w:cs="方正仿宋简体" w:hint="eastAsia"/>
          <w:kern w:val="1"/>
          <w:sz w:val="30"/>
          <w:szCs w:val="30"/>
        </w:rPr>
        <w:t>2020</w:t>
      </w:r>
      <w:r>
        <w:rPr>
          <w:rFonts w:ascii="方正仿宋简体" w:eastAsia="方正仿宋简体" w:hAnsi="方正仿宋简体" w:cs="方正仿宋简体" w:hint="eastAsia"/>
          <w:kern w:val="1"/>
          <w:sz w:val="30"/>
          <w:szCs w:val="30"/>
        </w:rPr>
        <w:t>年我单位整体支出绩效自我评价结果：良好。</w:t>
      </w:r>
    </w:p>
    <w:p w:rsidR="004B7A5B" w:rsidRDefault="004B7A5B">
      <w:pPr>
        <w:rPr>
          <w:color w:val="FF0000"/>
        </w:rPr>
      </w:pPr>
    </w:p>
    <w:p w:rsidR="004B7A5B" w:rsidRDefault="004B7A5B">
      <w:pPr>
        <w:rPr>
          <w:color w:val="FF0000"/>
        </w:rPr>
      </w:pPr>
    </w:p>
    <w:p w:rsidR="004B7A5B" w:rsidRDefault="004B7A5B"/>
    <w:p w:rsidR="004B7A5B" w:rsidRDefault="00B84CFC">
      <w:pPr>
        <w:widowControl/>
        <w:spacing w:line="600" w:lineRule="exact"/>
        <w:ind w:firstLine="640"/>
        <w:jc w:val="center"/>
        <w:rPr>
          <w:rFonts w:ascii="宋体" w:hAnsi="宋体"/>
          <w:b/>
          <w:sz w:val="32"/>
          <w:szCs w:val="32"/>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4B7A5B" w:rsidRDefault="00B84CFC">
      <w:pPr>
        <w:spacing w:line="576" w:lineRule="exact"/>
        <w:ind w:firstLineChars="200" w:firstLine="560"/>
        <w:jc w:val="left"/>
        <w:rPr>
          <w:rFonts w:ascii="黑体" w:eastAsia="黑体" w:hAnsi="黑体"/>
          <w:sz w:val="28"/>
          <w:szCs w:val="28"/>
        </w:rPr>
      </w:pPr>
      <w:r>
        <w:rPr>
          <w:rFonts w:ascii="黑体" w:eastAsia="黑体" w:hAnsi="黑体" w:hint="eastAsia"/>
          <w:sz w:val="28"/>
          <w:szCs w:val="28"/>
        </w:rPr>
        <w:t>一、收入科目</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（一）财政拨款：指区级财政当年拨付的资金。</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（二）事业收入：指事业单位开展专业业务活动及辅助活动取得的收入。</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（三）事业单位经营收入：指事业单位在专业业务活动及辅助活动之外开展非独立核算经营活动取得的收入。</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（四）其他收入：指除财政拨款、事业收入、事业单位经营收入等以外的各项收入。</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（五）附属单位上缴收入：反映事业单位附属的独立核算单位按规定标准或比例缴纳的各项收入。包括附属的事业单位上缴的收入和附属的企业上缴的利润等。</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（六）上级补助收入：反映事业单位从主管部门和上级单位取得的非财政补助收入。</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（七）用事业基金弥补收支差额：填列事业单位用事业基金弥补</w:t>
      </w:r>
      <w:r>
        <w:rPr>
          <w:rFonts w:ascii="仿宋_GB2312" w:eastAsia="仿宋_GB2312" w:cs="仿宋_GB2312" w:hint="eastAsia"/>
          <w:sz w:val="30"/>
          <w:szCs w:val="30"/>
        </w:rPr>
        <w:t>2020</w:t>
      </w:r>
      <w:r>
        <w:rPr>
          <w:rFonts w:ascii="仿宋_GB2312" w:eastAsia="仿宋_GB2312" w:cs="仿宋_GB2312" w:hint="eastAsia"/>
          <w:sz w:val="30"/>
          <w:szCs w:val="30"/>
        </w:rPr>
        <w:t>年收支差额的数额。</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（八）上年结转和结余：填列</w:t>
      </w:r>
      <w:r>
        <w:rPr>
          <w:rFonts w:ascii="仿宋_GB2312" w:eastAsia="仿宋_GB2312" w:cs="仿宋_GB2312" w:hint="eastAsia"/>
          <w:sz w:val="30"/>
          <w:szCs w:val="30"/>
        </w:rPr>
        <w:t>2020</w:t>
      </w:r>
      <w:r>
        <w:rPr>
          <w:rFonts w:ascii="仿宋_GB2312" w:eastAsia="仿宋_GB2312" w:cs="仿宋_GB2312" w:hint="eastAsia"/>
          <w:sz w:val="30"/>
          <w:szCs w:val="30"/>
        </w:rPr>
        <w:t>年全部结转和结余的资金数，包括当年结转结余资金和历年滚存结转结余资金。</w:t>
      </w:r>
    </w:p>
    <w:p w:rsidR="004B7A5B" w:rsidRDefault="00B84CFC">
      <w:pPr>
        <w:spacing w:line="576" w:lineRule="exact"/>
        <w:ind w:firstLineChars="200" w:firstLine="560"/>
        <w:jc w:val="left"/>
        <w:rPr>
          <w:rFonts w:ascii="黑体" w:eastAsia="黑体" w:hAnsi="黑体"/>
          <w:sz w:val="28"/>
          <w:szCs w:val="28"/>
        </w:rPr>
      </w:pPr>
      <w:r>
        <w:rPr>
          <w:rFonts w:ascii="黑体" w:eastAsia="黑体" w:hAnsi="黑体" w:hint="eastAsia"/>
          <w:sz w:val="28"/>
          <w:szCs w:val="28"/>
        </w:rPr>
        <w:t>二、支出科目</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（一）机关运行经费：为保障行政单位</w:t>
      </w:r>
      <w:r>
        <w:rPr>
          <w:rFonts w:ascii="仿宋_GB2312" w:eastAsia="仿宋_GB2312" w:cs="仿宋_GB2312" w:hint="eastAsia"/>
          <w:sz w:val="30"/>
          <w:szCs w:val="30"/>
        </w:rPr>
        <w:t>(</w:t>
      </w:r>
      <w:r>
        <w:rPr>
          <w:rFonts w:ascii="仿宋_GB2312" w:eastAsia="仿宋_GB2312" w:cs="仿宋_GB2312" w:hint="eastAsia"/>
          <w:sz w:val="30"/>
          <w:szCs w:val="30"/>
        </w:rPr>
        <w:t>含参照公务员法管理事业单位</w:t>
      </w:r>
      <w:r>
        <w:rPr>
          <w:rFonts w:ascii="仿宋_GB2312" w:eastAsia="仿宋_GB2312" w:cs="仿宋_GB2312" w:hint="eastAsia"/>
          <w:sz w:val="30"/>
          <w:szCs w:val="30"/>
        </w:rPr>
        <w:t>)</w:t>
      </w:r>
      <w:r>
        <w:rPr>
          <w:rFonts w:ascii="仿宋_GB2312" w:eastAsia="仿宋_GB2312" w:cs="仿宋_GB2312" w:hint="eastAsia"/>
          <w:sz w:val="30"/>
          <w:szCs w:val="30"/>
        </w:rPr>
        <w:t>运行用于购买货物和服务的各项资金，包括办公费、邮电费、取暖费、差旅费、维修（护）费、会议费、培训费、公务接待费、劳务费、委托业务费、工会经费、公务用车运行维护费、其他交</w:t>
      </w:r>
      <w:r>
        <w:rPr>
          <w:rFonts w:ascii="仿宋_GB2312" w:eastAsia="仿宋_GB2312" w:cs="仿宋_GB2312" w:hint="eastAsia"/>
          <w:sz w:val="30"/>
          <w:szCs w:val="30"/>
        </w:rPr>
        <w:t>通费用以及其他商品和服务支出费用。</w:t>
      </w:r>
    </w:p>
    <w:p w:rsidR="004B7A5B" w:rsidRDefault="00B84CFC">
      <w:pPr>
        <w:widowControl/>
        <w:spacing w:line="540" w:lineRule="exac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lastRenderedPageBreak/>
        <w:t>（二）三公经费；包括因公出国（境）费、公务接待费、公务用车购置费及运行维护费。</w:t>
      </w:r>
    </w:p>
    <w:p w:rsidR="004B7A5B" w:rsidRDefault="004B7A5B"/>
    <w:p w:rsidR="004B7A5B" w:rsidRDefault="004B7A5B"/>
    <w:p w:rsidR="004B7A5B" w:rsidRDefault="004B7A5B">
      <w:pPr>
        <w:pStyle w:val="p0"/>
        <w:spacing w:line="600" w:lineRule="atLeast"/>
        <w:ind w:firstLine="600"/>
        <w:rPr>
          <w:rFonts w:ascii="仿宋" w:eastAsia="仿宋" w:hAnsi="仿宋"/>
          <w:sz w:val="30"/>
          <w:szCs w:val="30"/>
        </w:rPr>
      </w:pPr>
    </w:p>
    <w:p w:rsidR="004B7A5B" w:rsidRDefault="004B7A5B"/>
    <w:p w:rsidR="004B7A5B" w:rsidRDefault="004B7A5B"/>
    <w:sectPr w:rsidR="004B7A5B" w:rsidSect="004B7A5B">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FC" w:rsidRDefault="00B84CFC" w:rsidP="004B7A5B">
      <w:r>
        <w:separator/>
      </w:r>
    </w:p>
  </w:endnote>
  <w:endnote w:type="continuationSeparator" w:id="0">
    <w:p w:rsidR="00B84CFC" w:rsidRDefault="00B84CFC" w:rsidP="004B7A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5B" w:rsidRDefault="004B7A5B">
    <w:pPr>
      <w:pStyle w:val="a6"/>
      <w:framePr w:wrap="around" w:vAnchor="text" w:hAnchor="margin" w:xAlign="center" w:yAlign="top"/>
    </w:pPr>
    <w:r>
      <w:fldChar w:fldCharType="begin"/>
    </w:r>
    <w:r w:rsidR="00B84CFC">
      <w:rPr>
        <w:rStyle w:val="a8"/>
      </w:rPr>
      <w:instrText xml:space="preserve"> PAGE  </w:instrText>
    </w:r>
    <w:r>
      <w:fldChar w:fldCharType="separate"/>
    </w:r>
    <w:r w:rsidR="00F467BE">
      <w:rPr>
        <w:rStyle w:val="a8"/>
        <w:noProof/>
      </w:rPr>
      <w:t>- 1 -</w:t>
    </w:r>
    <w:r>
      <w:fldChar w:fldCharType="end"/>
    </w:r>
  </w:p>
  <w:p w:rsidR="004B7A5B" w:rsidRDefault="004B7A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FC" w:rsidRDefault="00B84CFC" w:rsidP="004B7A5B">
      <w:r>
        <w:separator/>
      </w:r>
    </w:p>
  </w:footnote>
  <w:footnote w:type="continuationSeparator" w:id="0">
    <w:p w:rsidR="00B84CFC" w:rsidRDefault="00B84CFC" w:rsidP="004B7A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5B" w:rsidRDefault="004B7A5B">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7A1"/>
    <w:rsid w:val="0016326F"/>
    <w:rsid w:val="001B2216"/>
    <w:rsid w:val="0024592C"/>
    <w:rsid w:val="00453D74"/>
    <w:rsid w:val="004B7A5B"/>
    <w:rsid w:val="00532722"/>
    <w:rsid w:val="006361C7"/>
    <w:rsid w:val="006752B9"/>
    <w:rsid w:val="007147A1"/>
    <w:rsid w:val="007C6E0F"/>
    <w:rsid w:val="008279A8"/>
    <w:rsid w:val="008A489C"/>
    <w:rsid w:val="008C1290"/>
    <w:rsid w:val="00B84CFC"/>
    <w:rsid w:val="00BE42A7"/>
    <w:rsid w:val="00DB01EE"/>
    <w:rsid w:val="00DC514E"/>
    <w:rsid w:val="00F467BE"/>
    <w:rsid w:val="25705853"/>
    <w:rsid w:val="398B36FE"/>
    <w:rsid w:val="3B174BCB"/>
    <w:rsid w:val="7D161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B7A5B"/>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B7A5B"/>
    <w:pPr>
      <w:ind w:firstLineChars="100" w:firstLine="420"/>
    </w:pPr>
  </w:style>
  <w:style w:type="paragraph" w:styleId="a4">
    <w:name w:val="Body Text"/>
    <w:basedOn w:val="a"/>
    <w:qFormat/>
    <w:rsid w:val="004B7A5B"/>
    <w:pPr>
      <w:widowControl/>
      <w:spacing w:before="100" w:beforeAutospacing="1" w:after="100" w:afterAutospacing="1"/>
      <w:jc w:val="left"/>
    </w:pPr>
    <w:rPr>
      <w:rFonts w:ascii="宋体" w:hAnsi="宋体" w:cs="宋体"/>
      <w:kern w:val="0"/>
      <w:sz w:val="24"/>
    </w:rPr>
  </w:style>
  <w:style w:type="paragraph" w:styleId="a5">
    <w:name w:val="Balloon Text"/>
    <w:basedOn w:val="a"/>
    <w:link w:val="Char"/>
    <w:uiPriority w:val="99"/>
    <w:semiHidden/>
    <w:unhideWhenUsed/>
    <w:qFormat/>
    <w:rsid w:val="004B7A5B"/>
    <w:rPr>
      <w:sz w:val="18"/>
      <w:szCs w:val="18"/>
    </w:rPr>
  </w:style>
  <w:style w:type="paragraph" w:styleId="a6">
    <w:name w:val="footer"/>
    <w:basedOn w:val="a"/>
    <w:link w:val="Char0"/>
    <w:qFormat/>
    <w:rsid w:val="004B7A5B"/>
    <w:pPr>
      <w:tabs>
        <w:tab w:val="center" w:pos="4153"/>
        <w:tab w:val="right" w:pos="8306"/>
      </w:tabs>
      <w:snapToGrid w:val="0"/>
      <w:jc w:val="left"/>
    </w:pPr>
    <w:rPr>
      <w:sz w:val="18"/>
    </w:rPr>
  </w:style>
  <w:style w:type="paragraph" w:styleId="a7">
    <w:name w:val="header"/>
    <w:basedOn w:val="a"/>
    <w:link w:val="Char1"/>
    <w:qFormat/>
    <w:rsid w:val="004B7A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1"/>
    <w:qFormat/>
    <w:rsid w:val="004B7A5B"/>
  </w:style>
  <w:style w:type="character" w:customStyle="1" w:styleId="Char1">
    <w:name w:val="页眉 Char"/>
    <w:basedOn w:val="a1"/>
    <w:link w:val="a7"/>
    <w:qFormat/>
    <w:rsid w:val="004B7A5B"/>
    <w:rPr>
      <w:rFonts w:ascii="Times New Roman" w:eastAsia="宋体" w:hAnsi="Times New Roman" w:cs="Times New Roman"/>
      <w:sz w:val="18"/>
      <w:szCs w:val="20"/>
    </w:rPr>
  </w:style>
  <w:style w:type="character" w:customStyle="1" w:styleId="Char0">
    <w:name w:val="页脚 Char"/>
    <w:basedOn w:val="a1"/>
    <w:link w:val="a6"/>
    <w:qFormat/>
    <w:rsid w:val="004B7A5B"/>
    <w:rPr>
      <w:rFonts w:ascii="Times New Roman" w:eastAsia="宋体" w:hAnsi="Times New Roman" w:cs="Times New Roman"/>
      <w:sz w:val="18"/>
      <w:szCs w:val="20"/>
    </w:rPr>
  </w:style>
  <w:style w:type="paragraph" w:customStyle="1" w:styleId="p0">
    <w:name w:val="p0"/>
    <w:basedOn w:val="a"/>
    <w:qFormat/>
    <w:rsid w:val="004B7A5B"/>
    <w:pPr>
      <w:widowControl/>
    </w:pPr>
    <w:rPr>
      <w:kern w:val="0"/>
      <w:szCs w:val="21"/>
    </w:rPr>
  </w:style>
  <w:style w:type="character" w:customStyle="1" w:styleId="Char">
    <w:name w:val="批注框文本 Char"/>
    <w:basedOn w:val="a1"/>
    <w:link w:val="a5"/>
    <w:uiPriority w:val="99"/>
    <w:semiHidden/>
    <w:qFormat/>
    <w:rsid w:val="004B7A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914</Words>
  <Characters>5212</Characters>
  <Application>Microsoft Office Word</Application>
  <DocSecurity>0</DocSecurity>
  <Lines>43</Lines>
  <Paragraphs>12</Paragraphs>
  <ScaleCrop>false</ScaleCrop>
  <Company>XiTongTianDi.Com</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XiTongTianDi</cp:lastModifiedBy>
  <cp:revision>6</cp:revision>
  <dcterms:created xsi:type="dcterms:W3CDTF">2020-09-17T03:10:00Z</dcterms:created>
  <dcterms:modified xsi:type="dcterms:W3CDTF">2022-09-01T03:30:00Z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0C6767C276FA4346B730FBCF664869FD</vt:lpwstr>
  </property>
</Properties>
</file>